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79C" w:rsidRPr="009E332C" w:rsidRDefault="002572E9" w:rsidP="003D3D41">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lang w:val="fr-BE"/>
        </w:rPr>
      </w:pPr>
      <w:proofErr w:type="spellStart"/>
      <w:r w:rsidRPr="009E332C">
        <w:rPr>
          <w:rFonts w:asciiTheme="minorHAnsi" w:hAnsiTheme="minorHAnsi"/>
          <w:b/>
          <w:sz w:val="22"/>
          <w:szCs w:val="22"/>
          <w:lang w:val="fr-BE"/>
        </w:rPr>
        <w:t>Voeux</w:t>
      </w:r>
      <w:proofErr w:type="spellEnd"/>
      <w:r w:rsidRPr="009E332C">
        <w:rPr>
          <w:rFonts w:asciiTheme="minorHAnsi" w:hAnsiTheme="minorHAnsi"/>
          <w:b/>
          <w:sz w:val="22"/>
          <w:szCs w:val="22"/>
          <w:lang w:val="fr-BE"/>
        </w:rPr>
        <w:t xml:space="preserve"> et </w:t>
      </w:r>
      <w:r w:rsidR="00F331A4" w:rsidRPr="009E332C">
        <w:rPr>
          <w:rFonts w:asciiTheme="minorHAnsi" w:hAnsiTheme="minorHAnsi"/>
          <w:b/>
          <w:sz w:val="22"/>
          <w:szCs w:val="22"/>
          <w:lang w:val="fr-BE"/>
        </w:rPr>
        <w:t>Mercuriale 2016</w:t>
      </w:r>
      <w:r w:rsidR="008877EF" w:rsidRPr="009E332C">
        <w:rPr>
          <w:rFonts w:asciiTheme="minorHAnsi" w:hAnsiTheme="minorHAnsi"/>
          <w:b/>
          <w:sz w:val="22"/>
          <w:szCs w:val="22"/>
          <w:lang w:val="fr-BE"/>
        </w:rPr>
        <w:t xml:space="preserve"> –</w:t>
      </w:r>
      <w:r w:rsidR="00473FD1" w:rsidRPr="009E332C">
        <w:rPr>
          <w:rFonts w:asciiTheme="minorHAnsi" w:hAnsiTheme="minorHAnsi"/>
          <w:b/>
          <w:sz w:val="22"/>
          <w:szCs w:val="22"/>
          <w:lang w:val="fr-BE"/>
        </w:rPr>
        <w:t xml:space="preserve"> </w:t>
      </w:r>
      <w:r w:rsidR="00083C2F" w:rsidRPr="009E332C">
        <w:rPr>
          <w:rFonts w:asciiTheme="minorHAnsi" w:hAnsiTheme="minorHAnsi"/>
          <w:b/>
          <w:i/>
          <w:sz w:val="22"/>
          <w:szCs w:val="22"/>
          <w:lang w:val="fr-BE"/>
        </w:rPr>
        <w:t>Perspectives</w:t>
      </w:r>
    </w:p>
    <w:p w:rsidR="00B9779C" w:rsidRPr="009E332C" w:rsidRDefault="00B9779C" w:rsidP="003D3D41">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lang w:val="fr-BE"/>
        </w:rPr>
      </w:pPr>
      <w:r w:rsidRPr="009E332C">
        <w:rPr>
          <w:rFonts w:asciiTheme="minorHAnsi" w:hAnsiTheme="minorHAnsi"/>
          <w:b/>
          <w:sz w:val="22"/>
          <w:szCs w:val="22"/>
          <w:lang w:val="fr-BE"/>
        </w:rPr>
        <w:t>7 janvier 2016</w:t>
      </w:r>
    </w:p>
    <w:p w:rsidR="00E701D1" w:rsidRPr="009E332C" w:rsidRDefault="008877EF" w:rsidP="003D3D41">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lang w:val="fr-BE"/>
        </w:rPr>
      </w:pPr>
      <w:r w:rsidRPr="009E332C">
        <w:rPr>
          <w:rFonts w:asciiTheme="minorHAnsi" w:hAnsiTheme="minorHAnsi"/>
          <w:b/>
          <w:sz w:val="22"/>
          <w:szCs w:val="22"/>
          <w:lang w:val="fr-BE"/>
        </w:rPr>
        <w:t xml:space="preserve">Ferme du </w:t>
      </w:r>
      <w:proofErr w:type="spellStart"/>
      <w:r w:rsidRPr="009E332C">
        <w:rPr>
          <w:rFonts w:asciiTheme="minorHAnsi" w:hAnsiTheme="minorHAnsi"/>
          <w:b/>
          <w:sz w:val="22"/>
          <w:szCs w:val="22"/>
          <w:lang w:val="fr-BE"/>
        </w:rPr>
        <w:t>Bi</w:t>
      </w:r>
      <w:r w:rsidR="00DA1BA0" w:rsidRPr="009E332C">
        <w:rPr>
          <w:rFonts w:asciiTheme="minorHAnsi" w:hAnsiTheme="minorHAnsi"/>
          <w:b/>
          <w:sz w:val="22"/>
          <w:szCs w:val="22"/>
          <w:lang w:val="fr-BE"/>
        </w:rPr>
        <w:t>é</w:t>
      </w:r>
      <w:r w:rsidRPr="009E332C">
        <w:rPr>
          <w:rFonts w:asciiTheme="minorHAnsi" w:hAnsiTheme="minorHAnsi"/>
          <w:b/>
          <w:sz w:val="22"/>
          <w:szCs w:val="22"/>
          <w:lang w:val="fr-BE"/>
        </w:rPr>
        <w:t>reau</w:t>
      </w:r>
      <w:proofErr w:type="spellEnd"/>
      <w:r w:rsidRPr="009E332C">
        <w:rPr>
          <w:rFonts w:asciiTheme="minorHAnsi" w:hAnsiTheme="minorHAnsi"/>
          <w:b/>
          <w:sz w:val="22"/>
          <w:szCs w:val="22"/>
          <w:lang w:val="fr-BE"/>
        </w:rPr>
        <w:t xml:space="preserve"> – Louvain-la-Neuve</w:t>
      </w:r>
    </w:p>
    <w:p w:rsidR="008877EF" w:rsidRPr="009E332C" w:rsidRDefault="008877EF" w:rsidP="003D3D41">
      <w:pPr>
        <w:jc w:val="both"/>
        <w:rPr>
          <w:rFonts w:asciiTheme="minorHAnsi" w:hAnsiTheme="minorHAnsi"/>
          <w:sz w:val="22"/>
          <w:szCs w:val="22"/>
          <w:lang w:val="fr-BE"/>
        </w:rPr>
      </w:pPr>
    </w:p>
    <w:p w:rsidR="00983944" w:rsidRPr="009E332C" w:rsidRDefault="00983944" w:rsidP="003D3D41">
      <w:pPr>
        <w:jc w:val="both"/>
        <w:rPr>
          <w:rFonts w:asciiTheme="minorHAnsi" w:hAnsiTheme="minorHAnsi"/>
          <w:sz w:val="22"/>
          <w:szCs w:val="22"/>
          <w:lang w:val="fr-BE"/>
        </w:rPr>
      </w:pPr>
    </w:p>
    <w:p w:rsidR="00F37B9B" w:rsidRPr="009E332C" w:rsidRDefault="009E332C" w:rsidP="0010750A">
      <w:pPr>
        <w:rPr>
          <w:rFonts w:asciiTheme="minorHAnsi" w:hAnsiTheme="minorHAnsi"/>
          <w:sz w:val="22"/>
          <w:szCs w:val="22"/>
          <w:lang w:val="fr-BE" w:eastAsia="en-US"/>
        </w:rPr>
      </w:pPr>
      <w:r>
        <w:rPr>
          <w:rFonts w:asciiTheme="minorHAnsi" w:hAnsiTheme="minorHAnsi"/>
          <w:sz w:val="22"/>
          <w:szCs w:val="22"/>
          <w:lang w:val="fr-BE" w:eastAsia="en-US"/>
        </w:rPr>
        <w:t>Monsieur le Premier Ministre,</w:t>
      </w:r>
    </w:p>
    <w:p w:rsidR="008877EF" w:rsidRPr="009E332C" w:rsidRDefault="008877EF" w:rsidP="0010750A">
      <w:pPr>
        <w:rPr>
          <w:rFonts w:asciiTheme="minorHAnsi" w:hAnsiTheme="minorHAnsi"/>
          <w:sz w:val="22"/>
          <w:szCs w:val="22"/>
          <w:lang w:val="fr-BE"/>
        </w:rPr>
      </w:pPr>
      <w:r w:rsidRPr="009E332C">
        <w:rPr>
          <w:rFonts w:asciiTheme="minorHAnsi" w:hAnsiTheme="minorHAnsi"/>
          <w:sz w:val="22"/>
          <w:szCs w:val="22"/>
          <w:lang w:val="fr-BE"/>
        </w:rPr>
        <w:t>Chers Amis,</w:t>
      </w:r>
    </w:p>
    <w:p w:rsidR="00AF0402" w:rsidRPr="009E332C" w:rsidRDefault="00AF0402" w:rsidP="003D3D41">
      <w:pPr>
        <w:jc w:val="both"/>
        <w:rPr>
          <w:rFonts w:asciiTheme="minorHAnsi" w:hAnsiTheme="minorHAnsi"/>
          <w:sz w:val="22"/>
          <w:szCs w:val="22"/>
          <w:lang w:val="fr-BE"/>
        </w:rPr>
      </w:pPr>
    </w:p>
    <w:p w:rsidR="008877EF" w:rsidRPr="009E332C" w:rsidRDefault="003B54E0" w:rsidP="003D3D41">
      <w:pPr>
        <w:jc w:val="both"/>
        <w:rPr>
          <w:rFonts w:asciiTheme="minorHAnsi" w:hAnsiTheme="minorHAnsi"/>
          <w:sz w:val="22"/>
          <w:szCs w:val="22"/>
          <w:lang w:val="fr-BE"/>
        </w:rPr>
      </w:pPr>
      <w:r w:rsidRPr="009E332C">
        <w:rPr>
          <w:rFonts w:asciiTheme="minorHAnsi" w:hAnsiTheme="minorHAnsi"/>
          <w:sz w:val="22"/>
          <w:szCs w:val="22"/>
          <w:lang w:val="fr-BE"/>
        </w:rPr>
        <w:t>Depuis quelques années, p</w:t>
      </w:r>
      <w:r w:rsidR="00C37794" w:rsidRPr="009E332C">
        <w:rPr>
          <w:rFonts w:asciiTheme="minorHAnsi" w:hAnsiTheme="minorHAnsi"/>
          <w:sz w:val="22"/>
          <w:szCs w:val="22"/>
          <w:lang w:val="fr-BE"/>
        </w:rPr>
        <w:t xml:space="preserve">armi </w:t>
      </w:r>
      <w:r w:rsidR="00925237" w:rsidRPr="009E332C">
        <w:rPr>
          <w:rFonts w:asciiTheme="minorHAnsi" w:hAnsiTheme="minorHAnsi"/>
          <w:sz w:val="22"/>
          <w:szCs w:val="22"/>
          <w:lang w:val="fr-BE"/>
        </w:rPr>
        <w:t>nos particularité</w:t>
      </w:r>
      <w:r w:rsidR="00C37794" w:rsidRPr="009E332C">
        <w:rPr>
          <w:rFonts w:asciiTheme="minorHAnsi" w:hAnsiTheme="minorHAnsi"/>
          <w:sz w:val="22"/>
          <w:szCs w:val="22"/>
          <w:lang w:val="fr-BE"/>
        </w:rPr>
        <w:t>s</w:t>
      </w:r>
      <w:r w:rsidR="00925237" w:rsidRPr="009E332C">
        <w:rPr>
          <w:rFonts w:asciiTheme="minorHAnsi" w:hAnsiTheme="minorHAnsi"/>
          <w:sz w:val="22"/>
          <w:szCs w:val="22"/>
          <w:lang w:val="fr-BE"/>
        </w:rPr>
        <w:t xml:space="preserve"> brabançonne</w:t>
      </w:r>
      <w:r w:rsidR="00C37794" w:rsidRPr="009E332C">
        <w:rPr>
          <w:rFonts w:asciiTheme="minorHAnsi" w:hAnsiTheme="minorHAnsi"/>
          <w:sz w:val="22"/>
          <w:szCs w:val="22"/>
          <w:lang w:val="fr-BE"/>
        </w:rPr>
        <w:t>s,</w:t>
      </w:r>
      <w:r w:rsidR="00925237" w:rsidRPr="009E332C">
        <w:rPr>
          <w:rFonts w:asciiTheme="minorHAnsi" w:hAnsiTheme="minorHAnsi"/>
          <w:sz w:val="22"/>
          <w:szCs w:val="22"/>
          <w:lang w:val="fr-BE"/>
        </w:rPr>
        <w:t xml:space="preserve"> l</w:t>
      </w:r>
      <w:r w:rsidR="00C37794" w:rsidRPr="009E332C">
        <w:rPr>
          <w:rFonts w:asciiTheme="minorHAnsi" w:hAnsiTheme="minorHAnsi"/>
          <w:sz w:val="22"/>
          <w:szCs w:val="22"/>
          <w:lang w:val="fr-BE"/>
        </w:rPr>
        <w:t xml:space="preserve">a mercuriale du gouverneur se prononce au moment des </w:t>
      </w:r>
      <w:proofErr w:type="spellStart"/>
      <w:r w:rsidR="00C37794" w:rsidRPr="009E332C">
        <w:rPr>
          <w:rFonts w:asciiTheme="minorHAnsi" w:hAnsiTheme="minorHAnsi"/>
          <w:sz w:val="22"/>
          <w:szCs w:val="22"/>
          <w:lang w:val="fr-BE"/>
        </w:rPr>
        <w:t>voeux</w:t>
      </w:r>
      <w:proofErr w:type="spellEnd"/>
      <w:r w:rsidR="00C37794" w:rsidRPr="009E332C">
        <w:rPr>
          <w:rFonts w:asciiTheme="minorHAnsi" w:hAnsiTheme="minorHAnsi"/>
          <w:sz w:val="22"/>
          <w:szCs w:val="22"/>
          <w:lang w:val="fr-BE"/>
        </w:rPr>
        <w:t xml:space="preserve"> du Collège</w:t>
      </w:r>
      <w:r w:rsidR="004A28A4" w:rsidRPr="009E332C">
        <w:rPr>
          <w:rFonts w:asciiTheme="minorHAnsi" w:hAnsiTheme="minorHAnsi"/>
          <w:sz w:val="22"/>
          <w:szCs w:val="22"/>
          <w:lang w:val="fr-BE"/>
        </w:rPr>
        <w:t xml:space="preserve"> provincial</w:t>
      </w:r>
      <w:r w:rsidR="00C37794" w:rsidRPr="009E332C">
        <w:rPr>
          <w:rFonts w:asciiTheme="minorHAnsi" w:hAnsiTheme="minorHAnsi"/>
          <w:sz w:val="22"/>
          <w:szCs w:val="22"/>
          <w:lang w:val="fr-BE"/>
        </w:rPr>
        <w:t xml:space="preserve">. </w:t>
      </w:r>
      <w:proofErr w:type="spellStart"/>
      <w:r w:rsidR="00C37794" w:rsidRPr="009E332C">
        <w:rPr>
          <w:rFonts w:asciiTheme="minorHAnsi" w:hAnsiTheme="minorHAnsi"/>
          <w:sz w:val="22"/>
          <w:szCs w:val="22"/>
          <w:lang w:val="fr-BE"/>
        </w:rPr>
        <w:t>Réaffermissant</w:t>
      </w:r>
      <w:proofErr w:type="spellEnd"/>
      <w:r w:rsidR="00C37794" w:rsidRPr="009E332C">
        <w:rPr>
          <w:rFonts w:asciiTheme="minorHAnsi" w:hAnsiTheme="minorHAnsi"/>
          <w:sz w:val="22"/>
          <w:szCs w:val="22"/>
          <w:lang w:val="fr-BE"/>
        </w:rPr>
        <w:t xml:space="preserve"> symboliquement par là</w:t>
      </w:r>
      <w:r w:rsidR="0035477F" w:rsidRPr="009E332C">
        <w:rPr>
          <w:rFonts w:asciiTheme="minorHAnsi" w:hAnsiTheme="minorHAnsi"/>
          <w:sz w:val="22"/>
          <w:szCs w:val="22"/>
          <w:lang w:val="fr-BE"/>
        </w:rPr>
        <w:t>,</w:t>
      </w:r>
      <w:r w:rsidR="00C37794" w:rsidRPr="009E332C">
        <w:rPr>
          <w:rFonts w:asciiTheme="minorHAnsi" w:hAnsiTheme="minorHAnsi"/>
          <w:sz w:val="22"/>
          <w:szCs w:val="22"/>
          <w:lang w:val="fr-BE"/>
        </w:rPr>
        <w:t xml:space="preserve"> </w:t>
      </w:r>
      <w:r w:rsidR="009C4774" w:rsidRPr="009E332C">
        <w:rPr>
          <w:rFonts w:asciiTheme="minorHAnsi" w:hAnsiTheme="minorHAnsi"/>
          <w:sz w:val="22"/>
          <w:szCs w:val="22"/>
          <w:lang w:val="fr-BE"/>
        </w:rPr>
        <w:t>les liens</w:t>
      </w:r>
      <w:r w:rsidR="00C37794" w:rsidRPr="009E332C">
        <w:rPr>
          <w:rFonts w:asciiTheme="minorHAnsi" w:hAnsiTheme="minorHAnsi"/>
          <w:sz w:val="22"/>
          <w:szCs w:val="22"/>
          <w:lang w:val="fr-BE"/>
        </w:rPr>
        <w:t xml:space="preserve"> entre </w:t>
      </w:r>
      <w:r w:rsidR="004A28A4" w:rsidRPr="009E332C">
        <w:rPr>
          <w:rFonts w:asciiTheme="minorHAnsi" w:hAnsiTheme="minorHAnsi"/>
          <w:sz w:val="22"/>
          <w:szCs w:val="22"/>
          <w:lang w:val="fr-BE"/>
        </w:rPr>
        <w:t>l’institution provinciale</w:t>
      </w:r>
      <w:r w:rsidR="00C37794" w:rsidRPr="009E332C">
        <w:rPr>
          <w:rFonts w:asciiTheme="minorHAnsi" w:hAnsiTheme="minorHAnsi"/>
          <w:sz w:val="22"/>
          <w:szCs w:val="22"/>
          <w:lang w:val="fr-BE"/>
        </w:rPr>
        <w:t xml:space="preserve"> et l’organe qui représente les autres niveaux de pouvoirs en son sein.</w:t>
      </w:r>
    </w:p>
    <w:p w:rsidR="00C37794" w:rsidRPr="009E332C" w:rsidRDefault="00C37794" w:rsidP="003D3D41">
      <w:pPr>
        <w:jc w:val="both"/>
        <w:rPr>
          <w:rFonts w:asciiTheme="minorHAnsi" w:hAnsiTheme="minorHAnsi"/>
          <w:sz w:val="22"/>
          <w:szCs w:val="22"/>
          <w:lang w:val="fr-BE"/>
        </w:rPr>
      </w:pPr>
    </w:p>
    <w:p w:rsidR="00FF232F" w:rsidRPr="009E332C" w:rsidRDefault="00FF232F" w:rsidP="003D3D41">
      <w:pPr>
        <w:jc w:val="both"/>
        <w:rPr>
          <w:rFonts w:asciiTheme="minorHAnsi" w:hAnsiTheme="minorHAnsi"/>
          <w:b/>
          <w:sz w:val="22"/>
          <w:szCs w:val="22"/>
          <w:lang w:val="fr-BE"/>
        </w:rPr>
      </w:pPr>
      <w:r w:rsidRPr="009E332C">
        <w:rPr>
          <w:rFonts w:asciiTheme="minorHAnsi" w:hAnsiTheme="minorHAnsi"/>
          <w:b/>
          <w:sz w:val="22"/>
          <w:szCs w:val="22"/>
          <w:highlight w:val="lightGray"/>
          <w:lang w:val="fr-BE"/>
        </w:rPr>
        <w:t>Innovations</w:t>
      </w:r>
    </w:p>
    <w:p w:rsidR="00FF232F" w:rsidRPr="009E332C" w:rsidRDefault="00FF232F" w:rsidP="003D3D41">
      <w:pPr>
        <w:jc w:val="both"/>
        <w:rPr>
          <w:rFonts w:asciiTheme="minorHAnsi" w:hAnsiTheme="minorHAnsi"/>
          <w:sz w:val="22"/>
          <w:szCs w:val="22"/>
          <w:lang w:val="fr-BE"/>
        </w:rPr>
      </w:pPr>
    </w:p>
    <w:p w:rsidR="00C37794" w:rsidRPr="009E332C" w:rsidRDefault="00800824" w:rsidP="003D3D41">
      <w:pPr>
        <w:jc w:val="both"/>
        <w:rPr>
          <w:rFonts w:asciiTheme="minorHAnsi" w:hAnsiTheme="minorHAnsi"/>
          <w:sz w:val="22"/>
          <w:szCs w:val="22"/>
          <w:lang w:val="fr-BE"/>
        </w:rPr>
      </w:pPr>
      <w:r w:rsidRPr="009E332C">
        <w:rPr>
          <w:rFonts w:asciiTheme="minorHAnsi" w:hAnsiTheme="minorHAnsi"/>
          <w:sz w:val="22"/>
          <w:szCs w:val="22"/>
          <w:lang w:val="fr-BE"/>
        </w:rPr>
        <w:t>Toutefois, cette année nous i</w:t>
      </w:r>
      <w:r w:rsidR="002A6F79" w:rsidRPr="009E332C">
        <w:rPr>
          <w:rFonts w:asciiTheme="minorHAnsi" w:hAnsiTheme="minorHAnsi"/>
          <w:sz w:val="22"/>
          <w:szCs w:val="22"/>
          <w:lang w:val="fr-BE"/>
        </w:rPr>
        <w:t>nn</w:t>
      </w:r>
      <w:r w:rsidR="00C37794" w:rsidRPr="009E332C">
        <w:rPr>
          <w:rFonts w:asciiTheme="minorHAnsi" w:hAnsiTheme="minorHAnsi"/>
          <w:sz w:val="22"/>
          <w:szCs w:val="22"/>
          <w:lang w:val="fr-BE"/>
        </w:rPr>
        <w:t xml:space="preserve">ovons à plusieurs titres. </w:t>
      </w:r>
    </w:p>
    <w:p w:rsidR="00C37794" w:rsidRPr="009E332C" w:rsidRDefault="00C37794" w:rsidP="003D3D41">
      <w:pPr>
        <w:jc w:val="both"/>
        <w:rPr>
          <w:rFonts w:asciiTheme="minorHAnsi" w:hAnsiTheme="minorHAnsi"/>
          <w:sz w:val="22"/>
          <w:szCs w:val="22"/>
          <w:lang w:val="fr-BE"/>
        </w:rPr>
      </w:pPr>
    </w:p>
    <w:p w:rsidR="00C37794" w:rsidRPr="009E332C" w:rsidRDefault="002A6F79" w:rsidP="003D3D41">
      <w:pPr>
        <w:jc w:val="both"/>
        <w:rPr>
          <w:rFonts w:asciiTheme="minorHAnsi" w:hAnsiTheme="minorHAnsi"/>
          <w:sz w:val="22"/>
          <w:szCs w:val="22"/>
          <w:lang w:val="fr-BE"/>
        </w:rPr>
      </w:pPr>
      <w:r w:rsidRPr="009E332C">
        <w:rPr>
          <w:rFonts w:asciiTheme="minorHAnsi" w:hAnsiTheme="minorHAnsi"/>
          <w:i/>
          <w:sz w:val="22"/>
          <w:szCs w:val="22"/>
          <w:lang w:val="fr-BE"/>
        </w:rPr>
        <w:t>Primo</w:t>
      </w:r>
      <w:r w:rsidR="00C37794" w:rsidRPr="009E332C">
        <w:rPr>
          <w:rFonts w:asciiTheme="minorHAnsi" w:hAnsiTheme="minorHAnsi"/>
          <w:sz w:val="22"/>
          <w:szCs w:val="22"/>
          <w:lang w:val="fr-BE"/>
        </w:rPr>
        <w:t xml:space="preserve">, en passant </w:t>
      </w:r>
      <w:r w:rsidR="00AC7421" w:rsidRPr="009E332C">
        <w:rPr>
          <w:rFonts w:asciiTheme="minorHAnsi" w:hAnsiTheme="minorHAnsi"/>
          <w:sz w:val="22"/>
          <w:szCs w:val="22"/>
          <w:lang w:val="fr-BE"/>
        </w:rPr>
        <w:t>de la matinée</w:t>
      </w:r>
      <w:r w:rsidR="00C37794" w:rsidRPr="009E332C">
        <w:rPr>
          <w:rFonts w:asciiTheme="minorHAnsi" w:hAnsiTheme="minorHAnsi"/>
          <w:sz w:val="22"/>
          <w:szCs w:val="22"/>
          <w:lang w:val="fr-BE"/>
        </w:rPr>
        <w:t xml:space="preserve"> à la soirée, d’un petit déjeuner à un </w:t>
      </w:r>
      <w:r w:rsidR="00A80A17" w:rsidRPr="009E332C">
        <w:rPr>
          <w:rFonts w:asciiTheme="minorHAnsi" w:hAnsiTheme="minorHAnsi"/>
          <w:sz w:val="22"/>
          <w:szCs w:val="22"/>
          <w:lang w:val="fr-BE"/>
        </w:rPr>
        <w:t>apéritif dînatoire</w:t>
      </w:r>
      <w:r w:rsidR="00C37794" w:rsidRPr="009E332C">
        <w:rPr>
          <w:rFonts w:asciiTheme="minorHAnsi" w:hAnsiTheme="minorHAnsi"/>
          <w:sz w:val="22"/>
          <w:szCs w:val="22"/>
          <w:lang w:val="fr-BE"/>
        </w:rPr>
        <w:t xml:space="preserve">. </w:t>
      </w:r>
    </w:p>
    <w:p w:rsidR="00C37794" w:rsidRPr="009E332C" w:rsidRDefault="00C37794" w:rsidP="003D3D41">
      <w:pPr>
        <w:jc w:val="both"/>
        <w:rPr>
          <w:rFonts w:asciiTheme="minorHAnsi" w:hAnsiTheme="minorHAnsi"/>
          <w:sz w:val="22"/>
          <w:szCs w:val="22"/>
          <w:lang w:val="fr-BE"/>
        </w:rPr>
      </w:pPr>
    </w:p>
    <w:p w:rsidR="00C37794" w:rsidRPr="009E332C" w:rsidRDefault="002A6F79" w:rsidP="003D3D41">
      <w:pPr>
        <w:jc w:val="both"/>
        <w:rPr>
          <w:rFonts w:asciiTheme="minorHAnsi" w:hAnsiTheme="minorHAnsi"/>
          <w:sz w:val="22"/>
          <w:szCs w:val="22"/>
          <w:lang w:val="fr-BE"/>
        </w:rPr>
      </w:pPr>
      <w:r w:rsidRPr="009E332C">
        <w:rPr>
          <w:rFonts w:asciiTheme="minorHAnsi" w:hAnsiTheme="minorHAnsi"/>
          <w:i/>
          <w:sz w:val="22"/>
          <w:szCs w:val="22"/>
          <w:lang w:val="fr-BE"/>
        </w:rPr>
        <w:t>Secundo</w:t>
      </w:r>
      <w:r w:rsidR="00917463" w:rsidRPr="009E332C">
        <w:rPr>
          <w:rFonts w:asciiTheme="minorHAnsi" w:hAnsiTheme="minorHAnsi"/>
          <w:sz w:val="22"/>
          <w:szCs w:val="22"/>
          <w:lang w:val="fr-BE"/>
        </w:rPr>
        <w:t>, en sortant de Wavre et du P</w:t>
      </w:r>
      <w:r w:rsidR="00C37794" w:rsidRPr="009E332C">
        <w:rPr>
          <w:rFonts w:asciiTheme="minorHAnsi" w:hAnsiTheme="minorHAnsi"/>
          <w:sz w:val="22"/>
          <w:szCs w:val="22"/>
          <w:lang w:val="fr-BE"/>
        </w:rPr>
        <w:t>alais du gouverneur</w:t>
      </w:r>
      <w:r w:rsidRPr="009E332C">
        <w:rPr>
          <w:rFonts w:asciiTheme="minorHAnsi" w:hAnsiTheme="minorHAnsi"/>
          <w:sz w:val="22"/>
          <w:szCs w:val="22"/>
          <w:lang w:val="fr-BE"/>
        </w:rPr>
        <w:t>. N</w:t>
      </w:r>
      <w:r w:rsidR="00C37794" w:rsidRPr="009E332C">
        <w:rPr>
          <w:rFonts w:asciiTheme="minorHAnsi" w:hAnsiTheme="minorHAnsi"/>
          <w:sz w:val="22"/>
          <w:szCs w:val="22"/>
          <w:lang w:val="fr-BE"/>
        </w:rPr>
        <w:t>otre volonté, au Collège et à moi-même, est de décentraliser cette cérémonie afin de parcourir progressiv</w:t>
      </w:r>
      <w:r w:rsidR="00655B65" w:rsidRPr="009E332C">
        <w:rPr>
          <w:rFonts w:asciiTheme="minorHAnsi" w:hAnsiTheme="minorHAnsi"/>
          <w:sz w:val="22"/>
          <w:szCs w:val="22"/>
          <w:lang w:val="fr-BE"/>
        </w:rPr>
        <w:t>e</w:t>
      </w:r>
      <w:r w:rsidR="00C37794" w:rsidRPr="009E332C">
        <w:rPr>
          <w:rFonts w:asciiTheme="minorHAnsi" w:hAnsiTheme="minorHAnsi"/>
          <w:sz w:val="22"/>
          <w:szCs w:val="22"/>
          <w:lang w:val="fr-BE"/>
        </w:rPr>
        <w:t xml:space="preserve">ment </w:t>
      </w:r>
      <w:r w:rsidR="00732884" w:rsidRPr="009E332C">
        <w:rPr>
          <w:rFonts w:asciiTheme="minorHAnsi" w:hAnsiTheme="minorHAnsi"/>
          <w:sz w:val="22"/>
          <w:szCs w:val="22"/>
          <w:lang w:val="fr-BE"/>
        </w:rPr>
        <w:t>le Brabant</w:t>
      </w:r>
      <w:r w:rsidR="004A28A4" w:rsidRPr="009E332C">
        <w:rPr>
          <w:rFonts w:asciiTheme="minorHAnsi" w:hAnsiTheme="minorHAnsi"/>
          <w:sz w:val="22"/>
          <w:szCs w:val="22"/>
          <w:lang w:val="fr-BE"/>
        </w:rPr>
        <w:t xml:space="preserve"> wallon</w:t>
      </w:r>
      <w:r w:rsidR="00732884" w:rsidRPr="009E332C">
        <w:rPr>
          <w:rFonts w:asciiTheme="minorHAnsi" w:hAnsiTheme="minorHAnsi"/>
          <w:sz w:val="22"/>
          <w:szCs w:val="22"/>
          <w:lang w:val="fr-BE"/>
        </w:rPr>
        <w:t xml:space="preserve">. </w:t>
      </w:r>
      <w:r w:rsidR="009C4774" w:rsidRPr="009E332C">
        <w:rPr>
          <w:rFonts w:asciiTheme="minorHAnsi" w:hAnsiTheme="minorHAnsi"/>
          <w:sz w:val="22"/>
          <w:szCs w:val="22"/>
          <w:lang w:val="fr-BE"/>
        </w:rPr>
        <w:t>Cette</w:t>
      </w:r>
      <w:r w:rsidR="00732884" w:rsidRPr="009E332C">
        <w:rPr>
          <w:rFonts w:asciiTheme="minorHAnsi" w:hAnsiTheme="minorHAnsi"/>
          <w:sz w:val="22"/>
          <w:szCs w:val="22"/>
          <w:lang w:val="fr-BE"/>
        </w:rPr>
        <w:t xml:space="preserve"> démarche se veut symbolique de l’</w:t>
      </w:r>
      <w:r w:rsidR="009C4774" w:rsidRPr="009E332C">
        <w:rPr>
          <w:rFonts w:asciiTheme="minorHAnsi" w:hAnsiTheme="minorHAnsi"/>
          <w:sz w:val="22"/>
          <w:szCs w:val="22"/>
          <w:lang w:val="fr-BE"/>
        </w:rPr>
        <w:t>ensemble</w:t>
      </w:r>
      <w:r w:rsidR="00732884" w:rsidRPr="009E332C">
        <w:rPr>
          <w:rFonts w:asciiTheme="minorHAnsi" w:hAnsiTheme="minorHAnsi"/>
          <w:sz w:val="22"/>
          <w:szCs w:val="22"/>
          <w:lang w:val="fr-BE"/>
        </w:rPr>
        <w:t xml:space="preserve"> que constitue </w:t>
      </w:r>
      <w:r w:rsidR="00F0410E" w:rsidRPr="009E332C">
        <w:rPr>
          <w:rFonts w:asciiTheme="minorHAnsi" w:hAnsiTheme="minorHAnsi"/>
          <w:sz w:val="22"/>
          <w:szCs w:val="22"/>
          <w:lang w:val="fr-BE"/>
        </w:rPr>
        <w:t>la p</w:t>
      </w:r>
      <w:r w:rsidR="00800824" w:rsidRPr="009E332C">
        <w:rPr>
          <w:rFonts w:asciiTheme="minorHAnsi" w:hAnsiTheme="minorHAnsi"/>
          <w:sz w:val="22"/>
          <w:szCs w:val="22"/>
          <w:lang w:val="fr-BE"/>
        </w:rPr>
        <w:t>rovince</w:t>
      </w:r>
      <w:r w:rsidR="00732884" w:rsidRPr="009E332C">
        <w:rPr>
          <w:rFonts w:asciiTheme="minorHAnsi" w:hAnsiTheme="minorHAnsi"/>
          <w:sz w:val="22"/>
          <w:szCs w:val="22"/>
          <w:lang w:val="fr-BE"/>
        </w:rPr>
        <w:t>.</w:t>
      </w:r>
    </w:p>
    <w:p w:rsidR="00934363" w:rsidRPr="009E332C" w:rsidRDefault="00934363" w:rsidP="003D3D41">
      <w:pPr>
        <w:widowControl w:val="0"/>
        <w:autoSpaceDE w:val="0"/>
        <w:autoSpaceDN w:val="0"/>
        <w:adjustRightInd w:val="0"/>
        <w:ind w:left="960" w:hanging="960"/>
        <w:jc w:val="both"/>
        <w:rPr>
          <w:rFonts w:asciiTheme="minorHAnsi" w:hAnsiTheme="minorHAnsi" w:cs="Calibri"/>
          <w:sz w:val="22"/>
          <w:szCs w:val="22"/>
          <w:lang w:val="fr-BE"/>
        </w:rPr>
      </w:pPr>
    </w:p>
    <w:p w:rsidR="00934363" w:rsidRPr="009E332C" w:rsidRDefault="00934363"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En changeant chaque année de commune, nous voulons offrir un coup de projecteur à chaque coin du Brabant wallon, pour en souligner l’identité multiple et passionnante. </w:t>
      </w:r>
    </w:p>
    <w:p w:rsidR="00732884" w:rsidRPr="009E332C" w:rsidRDefault="00732884" w:rsidP="003D3D41">
      <w:pPr>
        <w:jc w:val="both"/>
        <w:rPr>
          <w:rFonts w:asciiTheme="minorHAnsi" w:hAnsiTheme="minorHAnsi"/>
          <w:sz w:val="22"/>
          <w:szCs w:val="22"/>
          <w:lang w:val="fr-BE"/>
        </w:rPr>
      </w:pPr>
    </w:p>
    <w:p w:rsidR="00A429F9" w:rsidRPr="009E332C" w:rsidRDefault="00A429F9" w:rsidP="003D3D41">
      <w:pPr>
        <w:jc w:val="both"/>
        <w:rPr>
          <w:rFonts w:asciiTheme="minorHAnsi" w:hAnsiTheme="minorHAnsi" w:cs="Calibri"/>
          <w:sz w:val="22"/>
          <w:szCs w:val="22"/>
          <w:lang w:val="fr-BE"/>
        </w:rPr>
      </w:pPr>
      <w:r w:rsidRPr="009E332C">
        <w:rPr>
          <w:rFonts w:asciiTheme="minorHAnsi" w:hAnsiTheme="minorHAnsi" w:cs="Calibri"/>
          <w:sz w:val="22"/>
          <w:szCs w:val="22"/>
          <w:lang w:val="fr-BE"/>
        </w:rPr>
        <w:t xml:space="preserve">Nous commençons donc cette année par </w:t>
      </w:r>
      <w:r w:rsidR="009C4774" w:rsidRPr="009E332C">
        <w:rPr>
          <w:rFonts w:asciiTheme="minorHAnsi" w:hAnsiTheme="minorHAnsi" w:cs="Calibri"/>
          <w:sz w:val="22"/>
          <w:szCs w:val="22"/>
          <w:lang w:val="fr-BE"/>
        </w:rPr>
        <w:t>Ottignies-</w:t>
      </w:r>
      <w:r w:rsidRPr="009E332C">
        <w:rPr>
          <w:rFonts w:asciiTheme="minorHAnsi" w:hAnsiTheme="minorHAnsi" w:cs="Calibri"/>
          <w:sz w:val="22"/>
          <w:szCs w:val="22"/>
          <w:lang w:val="fr-BE"/>
        </w:rPr>
        <w:t xml:space="preserve">Louvain-la-Neuve, véritable pôle des savoirs de haut-niveau en Brabant wallon, mais pas uniquement. Louvain-la-Neuve, c’est aussi un </w:t>
      </w:r>
      <w:r w:rsidR="004A28A4" w:rsidRPr="009E332C">
        <w:rPr>
          <w:rFonts w:asciiTheme="minorHAnsi" w:hAnsiTheme="minorHAnsi" w:cs="Calibri"/>
          <w:sz w:val="22"/>
          <w:szCs w:val="22"/>
          <w:lang w:val="fr-BE"/>
        </w:rPr>
        <w:t xml:space="preserve">formidable </w:t>
      </w:r>
      <w:r w:rsidRPr="009E332C">
        <w:rPr>
          <w:rFonts w:asciiTheme="minorHAnsi" w:hAnsiTheme="minorHAnsi" w:cs="Calibri"/>
          <w:sz w:val="22"/>
          <w:szCs w:val="22"/>
          <w:lang w:val="fr-BE"/>
        </w:rPr>
        <w:t>moteur du développement économique de la province</w:t>
      </w:r>
      <w:r w:rsidR="00555F4D" w:rsidRPr="009E332C">
        <w:rPr>
          <w:rFonts w:asciiTheme="minorHAnsi" w:hAnsiTheme="minorHAnsi" w:cs="Calibri"/>
          <w:sz w:val="22"/>
          <w:szCs w:val="22"/>
          <w:lang w:val="fr-BE"/>
        </w:rPr>
        <w:t>, de la région,</w:t>
      </w:r>
      <w:r w:rsidRPr="009E332C">
        <w:rPr>
          <w:rFonts w:asciiTheme="minorHAnsi" w:hAnsiTheme="minorHAnsi" w:cs="Calibri"/>
          <w:sz w:val="22"/>
          <w:szCs w:val="22"/>
          <w:lang w:val="fr-BE"/>
        </w:rPr>
        <w:t xml:space="preserve"> et dans la foulée</w:t>
      </w:r>
      <w:r w:rsidR="0035477F" w:rsidRPr="009E332C">
        <w:rPr>
          <w:rFonts w:asciiTheme="minorHAnsi" w:hAnsiTheme="minorHAnsi" w:cs="Calibri"/>
          <w:sz w:val="22"/>
          <w:szCs w:val="22"/>
          <w:lang w:val="fr-BE"/>
        </w:rPr>
        <w:t>,</w:t>
      </w:r>
      <w:r w:rsidRPr="009E332C">
        <w:rPr>
          <w:rFonts w:asciiTheme="minorHAnsi" w:hAnsiTheme="minorHAnsi" w:cs="Calibri"/>
          <w:sz w:val="22"/>
          <w:szCs w:val="22"/>
          <w:lang w:val="fr-BE"/>
        </w:rPr>
        <w:t xml:space="preserve"> du développement des conditions de vie de ses habitants. En particulier, son caractère international associé à une plus grande mixité entre les fonctions de la Ville</w:t>
      </w:r>
      <w:r w:rsidR="00A77EB2" w:rsidRPr="009E332C">
        <w:rPr>
          <w:rFonts w:asciiTheme="minorHAnsi" w:hAnsiTheme="minorHAnsi" w:cs="Calibri"/>
          <w:sz w:val="22"/>
          <w:szCs w:val="22"/>
          <w:lang w:val="fr-BE"/>
        </w:rPr>
        <w:t>,</w:t>
      </w:r>
      <w:r w:rsidRPr="009E332C">
        <w:rPr>
          <w:rFonts w:asciiTheme="minorHAnsi" w:hAnsiTheme="minorHAnsi" w:cs="Calibri"/>
          <w:sz w:val="22"/>
          <w:szCs w:val="22"/>
          <w:lang w:val="fr-BE"/>
        </w:rPr>
        <w:t xml:space="preserve"> </w:t>
      </w:r>
      <w:r w:rsidR="00D00BA4" w:rsidRPr="009E332C">
        <w:rPr>
          <w:rFonts w:asciiTheme="minorHAnsi" w:hAnsiTheme="minorHAnsi" w:cs="Calibri"/>
          <w:sz w:val="22"/>
          <w:szCs w:val="22"/>
          <w:lang w:val="fr-BE"/>
        </w:rPr>
        <w:t xml:space="preserve">y </w:t>
      </w:r>
      <w:r w:rsidR="002969DA" w:rsidRPr="009E332C">
        <w:rPr>
          <w:rFonts w:asciiTheme="minorHAnsi" w:hAnsiTheme="minorHAnsi" w:cs="Calibri"/>
          <w:sz w:val="22"/>
          <w:szCs w:val="22"/>
          <w:lang w:val="fr-BE"/>
        </w:rPr>
        <w:t>renforcent</w:t>
      </w:r>
      <w:r w:rsidRPr="009E332C">
        <w:rPr>
          <w:rFonts w:asciiTheme="minorHAnsi" w:hAnsiTheme="minorHAnsi" w:cs="Calibri"/>
          <w:sz w:val="22"/>
          <w:szCs w:val="22"/>
          <w:lang w:val="fr-BE"/>
        </w:rPr>
        <w:t xml:space="preserve"> </w:t>
      </w:r>
      <w:r w:rsidR="002969DA" w:rsidRPr="009E332C">
        <w:rPr>
          <w:rFonts w:asciiTheme="minorHAnsi" w:hAnsiTheme="minorHAnsi" w:cs="Calibri"/>
          <w:sz w:val="22"/>
          <w:szCs w:val="22"/>
          <w:lang w:val="fr-BE"/>
        </w:rPr>
        <w:t>un</w:t>
      </w:r>
      <w:r w:rsidRPr="009E332C">
        <w:rPr>
          <w:rFonts w:asciiTheme="minorHAnsi" w:hAnsiTheme="minorHAnsi" w:cs="Calibri"/>
          <w:sz w:val="22"/>
          <w:szCs w:val="22"/>
          <w:lang w:val="fr-BE"/>
        </w:rPr>
        <w:t xml:space="preserve"> vivre-ensemble </w:t>
      </w:r>
      <w:r w:rsidR="002969DA" w:rsidRPr="009E332C">
        <w:rPr>
          <w:rFonts w:asciiTheme="minorHAnsi" w:hAnsiTheme="minorHAnsi" w:cs="Calibri"/>
          <w:sz w:val="22"/>
          <w:szCs w:val="22"/>
          <w:lang w:val="fr-BE"/>
        </w:rPr>
        <w:t>chaleureux</w:t>
      </w:r>
      <w:r w:rsidR="00D00BA4" w:rsidRPr="009E332C">
        <w:rPr>
          <w:rFonts w:asciiTheme="minorHAnsi" w:hAnsiTheme="minorHAnsi" w:cs="Calibri"/>
          <w:sz w:val="22"/>
          <w:szCs w:val="22"/>
          <w:lang w:val="fr-BE"/>
        </w:rPr>
        <w:t xml:space="preserve"> et dynamique</w:t>
      </w:r>
      <w:r w:rsidR="002969DA" w:rsidRPr="009E332C">
        <w:rPr>
          <w:rFonts w:asciiTheme="minorHAnsi" w:hAnsiTheme="minorHAnsi" w:cs="Calibri"/>
          <w:sz w:val="22"/>
          <w:szCs w:val="22"/>
          <w:lang w:val="fr-BE"/>
        </w:rPr>
        <w:t>.</w:t>
      </w:r>
    </w:p>
    <w:p w:rsidR="00A429F9" w:rsidRPr="009E332C" w:rsidRDefault="00A429F9" w:rsidP="003D3D41">
      <w:pPr>
        <w:jc w:val="both"/>
        <w:rPr>
          <w:rFonts w:asciiTheme="minorHAnsi" w:hAnsiTheme="minorHAnsi"/>
          <w:color w:val="000000" w:themeColor="text1"/>
          <w:sz w:val="22"/>
          <w:szCs w:val="22"/>
          <w:lang w:val="fr-BE"/>
        </w:rPr>
      </w:pPr>
      <w:r w:rsidRPr="009E332C">
        <w:rPr>
          <w:rFonts w:asciiTheme="minorHAnsi" w:hAnsiTheme="minorHAnsi"/>
          <w:color w:val="000000" w:themeColor="text1"/>
          <w:sz w:val="22"/>
          <w:szCs w:val="22"/>
          <w:lang w:val="fr-BE"/>
        </w:rPr>
        <w:t> </w:t>
      </w:r>
    </w:p>
    <w:p w:rsidR="002B4F8A" w:rsidRPr="009E332C" w:rsidRDefault="00245DC4" w:rsidP="003D3D41">
      <w:pPr>
        <w:jc w:val="both"/>
        <w:rPr>
          <w:rFonts w:asciiTheme="minorHAnsi" w:hAnsiTheme="minorHAnsi"/>
          <w:color w:val="000000" w:themeColor="text1"/>
          <w:sz w:val="22"/>
          <w:szCs w:val="22"/>
          <w:lang w:val="fr-BE"/>
        </w:rPr>
      </w:pPr>
      <w:r w:rsidRPr="009E332C">
        <w:rPr>
          <w:rFonts w:asciiTheme="minorHAnsi" w:hAnsiTheme="minorHAnsi"/>
          <w:color w:val="000000" w:themeColor="text1"/>
          <w:sz w:val="22"/>
          <w:szCs w:val="22"/>
          <w:lang w:val="fr-BE"/>
        </w:rPr>
        <w:t>Par ailleurs</w:t>
      </w:r>
      <w:r w:rsidR="002969DA" w:rsidRPr="009E332C">
        <w:rPr>
          <w:rFonts w:asciiTheme="minorHAnsi" w:hAnsiTheme="minorHAnsi"/>
          <w:color w:val="000000" w:themeColor="text1"/>
          <w:sz w:val="22"/>
          <w:szCs w:val="22"/>
          <w:lang w:val="fr-BE"/>
        </w:rPr>
        <w:t xml:space="preserve">, le choix de la Ferme du </w:t>
      </w:r>
      <w:proofErr w:type="spellStart"/>
      <w:r w:rsidR="00337E2A" w:rsidRPr="009E332C">
        <w:rPr>
          <w:rFonts w:asciiTheme="minorHAnsi" w:hAnsiTheme="minorHAnsi"/>
          <w:color w:val="000000" w:themeColor="text1"/>
          <w:sz w:val="22"/>
          <w:szCs w:val="22"/>
          <w:lang w:val="fr-BE"/>
        </w:rPr>
        <w:t>Bi</w:t>
      </w:r>
      <w:r w:rsidR="00E2044C" w:rsidRPr="009E332C">
        <w:rPr>
          <w:rFonts w:asciiTheme="minorHAnsi" w:hAnsiTheme="minorHAnsi"/>
          <w:color w:val="000000" w:themeColor="text1"/>
          <w:sz w:val="22"/>
          <w:szCs w:val="22"/>
          <w:lang w:val="fr-BE"/>
        </w:rPr>
        <w:t>é</w:t>
      </w:r>
      <w:r w:rsidR="00337E2A" w:rsidRPr="009E332C">
        <w:rPr>
          <w:rFonts w:asciiTheme="minorHAnsi" w:hAnsiTheme="minorHAnsi"/>
          <w:color w:val="000000" w:themeColor="text1"/>
          <w:sz w:val="22"/>
          <w:szCs w:val="22"/>
          <w:lang w:val="fr-BE"/>
        </w:rPr>
        <w:t>reau</w:t>
      </w:r>
      <w:proofErr w:type="spellEnd"/>
      <w:r w:rsidR="00337E2A" w:rsidRPr="009E332C">
        <w:rPr>
          <w:rFonts w:asciiTheme="minorHAnsi" w:hAnsiTheme="minorHAnsi"/>
          <w:color w:val="000000" w:themeColor="text1"/>
          <w:sz w:val="22"/>
          <w:szCs w:val="22"/>
          <w:lang w:val="fr-BE"/>
        </w:rPr>
        <w:t xml:space="preserve"> </w:t>
      </w:r>
      <w:r w:rsidR="002969DA" w:rsidRPr="009E332C">
        <w:rPr>
          <w:rFonts w:asciiTheme="minorHAnsi" w:hAnsiTheme="minorHAnsi"/>
          <w:color w:val="000000" w:themeColor="text1"/>
          <w:sz w:val="22"/>
          <w:szCs w:val="22"/>
          <w:lang w:val="fr-BE"/>
        </w:rPr>
        <w:t xml:space="preserve">n’est pas totalement neutre. </w:t>
      </w:r>
      <w:r w:rsidR="00555F4D" w:rsidRPr="009E332C">
        <w:rPr>
          <w:rFonts w:asciiTheme="minorHAnsi" w:hAnsiTheme="minorHAnsi"/>
          <w:color w:val="000000" w:themeColor="text1"/>
          <w:sz w:val="22"/>
          <w:szCs w:val="22"/>
          <w:lang w:val="fr-BE"/>
        </w:rPr>
        <w:t xml:space="preserve">Il nous </w:t>
      </w:r>
      <w:r w:rsidR="002969DA" w:rsidRPr="009E332C">
        <w:rPr>
          <w:rFonts w:asciiTheme="minorHAnsi" w:hAnsiTheme="minorHAnsi"/>
          <w:color w:val="000000" w:themeColor="text1"/>
          <w:sz w:val="22"/>
          <w:szCs w:val="22"/>
          <w:lang w:val="fr-BE"/>
        </w:rPr>
        <w:t>semblait important de partager ce moment dans un lieu de culture ou de savoirs.</w:t>
      </w:r>
      <w:r w:rsidR="002B4F8A" w:rsidRPr="009E332C">
        <w:rPr>
          <w:rFonts w:asciiTheme="minorHAnsi" w:hAnsiTheme="minorHAnsi"/>
          <w:color w:val="000000" w:themeColor="text1"/>
          <w:sz w:val="22"/>
          <w:szCs w:val="22"/>
          <w:lang w:val="fr-BE"/>
        </w:rPr>
        <w:t xml:space="preserve"> Pour </w:t>
      </w:r>
      <w:r w:rsidR="00D00BA4" w:rsidRPr="009E332C">
        <w:rPr>
          <w:rFonts w:asciiTheme="minorHAnsi" w:hAnsiTheme="minorHAnsi"/>
          <w:color w:val="000000" w:themeColor="text1"/>
          <w:sz w:val="22"/>
          <w:szCs w:val="22"/>
          <w:lang w:val="fr-BE"/>
        </w:rPr>
        <w:t xml:space="preserve">premier </w:t>
      </w:r>
      <w:r w:rsidR="002B4F8A" w:rsidRPr="009E332C">
        <w:rPr>
          <w:rFonts w:asciiTheme="minorHAnsi" w:hAnsiTheme="minorHAnsi"/>
          <w:color w:val="000000" w:themeColor="text1"/>
          <w:sz w:val="22"/>
          <w:szCs w:val="22"/>
          <w:lang w:val="fr-BE"/>
        </w:rPr>
        <w:t xml:space="preserve">rappel, </w:t>
      </w:r>
      <w:r w:rsidR="00D00BA4" w:rsidRPr="009E332C">
        <w:rPr>
          <w:rFonts w:asciiTheme="minorHAnsi" w:hAnsiTheme="minorHAnsi"/>
          <w:color w:val="000000" w:themeColor="text1"/>
          <w:sz w:val="22"/>
          <w:szCs w:val="22"/>
          <w:lang w:val="fr-BE"/>
        </w:rPr>
        <w:t>nous sommes accueillis dans un bâ</w:t>
      </w:r>
      <w:r w:rsidR="002B4F8A" w:rsidRPr="009E332C">
        <w:rPr>
          <w:rFonts w:asciiTheme="minorHAnsi" w:hAnsiTheme="minorHAnsi"/>
          <w:color w:val="000000" w:themeColor="text1"/>
          <w:sz w:val="22"/>
          <w:szCs w:val="22"/>
          <w:lang w:val="fr-BE"/>
        </w:rPr>
        <w:t xml:space="preserve">timent de 1722 </w:t>
      </w:r>
      <w:r w:rsidR="00D00BA4" w:rsidRPr="009E332C">
        <w:rPr>
          <w:rFonts w:asciiTheme="minorHAnsi" w:hAnsiTheme="minorHAnsi"/>
          <w:color w:val="000000" w:themeColor="text1"/>
          <w:sz w:val="22"/>
          <w:szCs w:val="22"/>
          <w:lang w:val="fr-BE"/>
        </w:rPr>
        <w:t xml:space="preserve">consacré principalement à la musique. Pour second rappel, c’est dès l’origine de Louvain-la-Neuve qu’il fut décidé que </w:t>
      </w:r>
      <w:r w:rsidR="002B4F8A" w:rsidRPr="009E332C">
        <w:rPr>
          <w:rFonts w:asciiTheme="minorHAnsi" w:hAnsiTheme="minorHAnsi"/>
          <w:color w:val="000000" w:themeColor="text1"/>
          <w:sz w:val="22"/>
          <w:szCs w:val="22"/>
          <w:lang w:val="fr-BE"/>
        </w:rPr>
        <w:t xml:space="preserve">les fermes situées sur </w:t>
      </w:r>
      <w:r w:rsidR="00D00BA4" w:rsidRPr="009E332C">
        <w:rPr>
          <w:rFonts w:asciiTheme="minorHAnsi" w:hAnsiTheme="minorHAnsi"/>
          <w:color w:val="000000" w:themeColor="text1"/>
          <w:sz w:val="22"/>
          <w:szCs w:val="22"/>
          <w:lang w:val="fr-BE"/>
        </w:rPr>
        <w:t>son</w:t>
      </w:r>
      <w:r w:rsidR="002B4F8A" w:rsidRPr="009E332C">
        <w:rPr>
          <w:rFonts w:asciiTheme="minorHAnsi" w:hAnsiTheme="minorHAnsi"/>
          <w:color w:val="000000" w:themeColor="text1"/>
          <w:sz w:val="22"/>
          <w:szCs w:val="22"/>
          <w:lang w:val="fr-BE"/>
        </w:rPr>
        <w:t xml:space="preserve"> territoire ser</w:t>
      </w:r>
      <w:r w:rsidR="00AC7421" w:rsidRPr="009E332C">
        <w:rPr>
          <w:rFonts w:asciiTheme="minorHAnsi" w:hAnsiTheme="minorHAnsi"/>
          <w:color w:val="000000" w:themeColor="text1"/>
          <w:sz w:val="22"/>
          <w:szCs w:val="22"/>
          <w:lang w:val="fr-BE"/>
        </w:rPr>
        <w:t>aie</w:t>
      </w:r>
      <w:r w:rsidR="002B4F8A" w:rsidRPr="009E332C">
        <w:rPr>
          <w:rFonts w:asciiTheme="minorHAnsi" w:hAnsiTheme="minorHAnsi"/>
          <w:color w:val="000000" w:themeColor="text1"/>
          <w:sz w:val="22"/>
          <w:szCs w:val="22"/>
          <w:lang w:val="fr-BE"/>
        </w:rPr>
        <w:t>nt vouées aux arts</w:t>
      </w:r>
      <w:r w:rsidR="00D00BA4" w:rsidRPr="009E332C">
        <w:rPr>
          <w:rFonts w:asciiTheme="minorHAnsi" w:hAnsiTheme="minorHAnsi"/>
          <w:color w:val="000000" w:themeColor="text1"/>
          <w:sz w:val="22"/>
          <w:szCs w:val="22"/>
          <w:lang w:val="fr-BE"/>
        </w:rPr>
        <w:t>. Décision judicieuse qui me permet aujourd’hui de saluer nos hôtes et de les remercier pour leur travail comme pour leur accueil.</w:t>
      </w:r>
    </w:p>
    <w:p w:rsidR="00A429F9" w:rsidRPr="009E332C" w:rsidRDefault="00A429F9" w:rsidP="003D3D41">
      <w:pPr>
        <w:jc w:val="both"/>
        <w:rPr>
          <w:rFonts w:asciiTheme="minorHAnsi" w:hAnsiTheme="minorHAnsi"/>
          <w:color w:val="000000" w:themeColor="text1"/>
          <w:sz w:val="22"/>
          <w:szCs w:val="22"/>
          <w:lang w:val="fr-BE"/>
        </w:rPr>
      </w:pPr>
    </w:p>
    <w:p w:rsidR="00732884" w:rsidRPr="009E332C" w:rsidRDefault="002A6F79" w:rsidP="003D3D41">
      <w:pPr>
        <w:jc w:val="both"/>
        <w:rPr>
          <w:rFonts w:asciiTheme="minorHAnsi" w:hAnsiTheme="minorHAnsi"/>
          <w:sz w:val="22"/>
          <w:szCs w:val="22"/>
          <w:lang w:val="fr-BE"/>
        </w:rPr>
      </w:pPr>
      <w:r w:rsidRPr="009E332C">
        <w:rPr>
          <w:rFonts w:asciiTheme="minorHAnsi" w:hAnsiTheme="minorHAnsi"/>
          <w:i/>
          <w:sz w:val="22"/>
          <w:szCs w:val="22"/>
          <w:lang w:val="fr-BE"/>
        </w:rPr>
        <w:t>Tertio</w:t>
      </w:r>
      <w:r w:rsidR="00732884" w:rsidRPr="009E332C">
        <w:rPr>
          <w:rFonts w:asciiTheme="minorHAnsi" w:hAnsiTheme="minorHAnsi"/>
          <w:sz w:val="22"/>
          <w:szCs w:val="22"/>
          <w:lang w:val="fr-BE"/>
        </w:rPr>
        <w:t>, nous avons aussi voulu inviter un peu plus largement qu’auparavant</w:t>
      </w:r>
      <w:r w:rsidR="008A1023" w:rsidRPr="009E332C">
        <w:rPr>
          <w:rFonts w:asciiTheme="minorHAnsi" w:hAnsiTheme="minorHAnsi"/>
          <w:sz w:val="22"/>
          <w:szCs w:val="22"/>
          <w:lang w:val="fr-BE"/>
        </w:rPr>
        <w:t>,</w:t>
      </w:r>
      <w:r w:rsidR="00732884" w:rsidRPr="009E332C">
        <w:rPr>
          <w:rFonts w:asciiTheme="minorHAnsi" w:hAnsiTheme="minorHAnsi"/>
          <w:sz w:val="22"/>
          <w:szCs w:val="22"/>
          <w:lang w:val="fr-BE"/>
        </w:rPr>
        <w:t xml:space="preserve"> en nous adressant aux corps constitués certes</w:t>
      </w:r>
      <w:r w:rsidR="002446DA" w:rsidRPr="009E332C">
        <w:rPr>
          <w:rFonts w:asciiTheme="minorHAnsi" w:hAnsiTheme="minorHAnsi"/>
          <w:sz w:val="22"/>
          <w:szCs w:val="22"/>
          <w:lang w:val="fr-BE"/>
        </w:rPr>
        <w:t>,</w:t>
      </w:r>
      <w:r w:rsidR="00732884" w:rsidRPr="009E332C">
        <w:rPr>
          <w:rFonts w:asciiTheme="minorHAnsi" w:hAnsiTheme="minorHAnsi"/>
          <w:sz w:val="22"/>
          <w:szCs w:val="22"/>
          <w:lang w:val="fr-BE"/>
        </w:rPr>
        <w:t xml:space="preserve"> mais aussi à diverses forces vives qui contribuent à renforcer la richesse humaine </w:t>
      </w:r>
      <w:r w:rsidR="009C4774" w:rsidRPr="009E332C">
        <w:rPr>
          <w:rFonts w:asciiTheme="minorHAnsi" w:hAnsiTheme="minorHAnsi"/>
          <w:sz w:val="22"/>
          <w:szCs w:val="22"/>
          <w:lang w:val="fr-BE"/>
        </w:rPr>
        <w:t>du Brabant wallon</w:t>
      </w:r>
      <w:r w:rsidR="00732884" w:rsidRPr="009E332C">
        <w:rPr>
          <w:rFonts w:asciiTheme="minorHAnsi" w:hAnsiTheme="minorHAnsi"/>
          <w:sz w:val="22"/>
          <w:szCs w:val="22"/>
          <w:lang w:val="fr-BE"/>
        </w:rPr>
        <w:t>.</w:t>
      </w:r>
    </w:p>
    <w:p w:rsidR="002446DA" w:rsidRPr="009E332C" w:rsidRDefault="002446DA" w:rsidP="002A6F79">
      <w:pPr>
        <w:rPr>
          <w:lang w:val="fr-BE"/>
        </w:rPr>
      </w:pPr>
    </w:p>
    <w:p w:rsidR="00D00BA4" w:rsidRPr="009E332C" w:rsidRDefault="002A6F79" w:rsidP="003D3D41">
      <w:pPr>
        <w:jc w:val="both"/>
        <w:rPr>
          <w:rFonts w:asciiTheme="minorHAnsi" w:hAnsiTheme="minorHAnsi"/>
          <w:color w:val="000000" w:themeColor="text1"/>
          <w:sz w:val="22"/>
          <w:szCs w:val="22"/>
          <w:lang w:val="fr-BE"/>
        </w:rPr>
      </w:pPr>
      <w:proofErr w:type="spellStart"/>
      <w:r w:rsidRPr="009E332C">
        <w:rPr>
          <w:rFonts w:asciiTheme="minorHAnsi" w:hAnsiTheme="minorHAnsi"/>
          <w:i/>
          <w:color w:val="000000" w:themeColor="text1"/>
          <w:sz w:val="22"/>
          <w:szCs w:val="22"/>
          <w:lang w:val="fr-BE"/>
        </w:rPr>
        <w:t>Quatro</w:t>
      </w:r>
      <w:proofErr w:type="spellEnd"/>
      <w:r w:rsidR="00934363" w:rsidRPr="009E332C">
        <w:rPr>
          <w:rFonts w:asciiTheme="minorHAnsi" w:hAnsiTheme="minorHAnsi"/>
          <w:color w:val="000000" w:themeColor="text1"/>
          <w:sz w:val="22"/>
          <w:szCs w:val="22"/>
          <w:lang w:val="fr-BE"/>
        </w:rPr>
        <w:t xml:space="preserve">, c’est aussi en </w:t>
      </w:r>
      <w:proofErr w:type="gramStart"/>
      <w:r w:rsidR="00934363" w:rsidRPr="009E332C">
        <w:rPr>
          <w:rFonts w:asciiTheme="minorHAnsi" w:hAnsiTheme="minorHAnsi"/>
          <w:color w:val="000000" w:themeColor="text1"/>
          <w:sz w:val="22"/>
          <w:szCs w:val="22"/>
          <w:lang w:val="fr-BE"/>
        </w:rPr>
        <w:t>terme</w:t>
      </w:r>
      <w:proofErr w:type="gramEnd"/>
      <w:r w:rsidR="00934363" w:rsidRPr="009E332C">
        <w:rPr>
          <w:rFonts w:asciiTheme="minorHAnsi" w:hAnsiTheme="minorHAnsi"/>
          <w:color w:val="000000" w:themeColor="text1"/>
          <w:sz w:val="22"/>
          <w:szCs w:val="22"/>
          <w:lang w:val="fr-BE"/>
        </w:rPr>
        <w:t xml:space="preserve"> de </w:t>
      </w:r>
      <w:r w:rsidR="008F43BA" w:rsidRPr="009E332C">
        <w:rPr>
          <w:rFonts w:asciiTheme="minorHAnsi" w:hAnsiTheme="minorHAnsi"/>
          <w:color w:val="000000" w:themeColor="text1"/>
          <w:sz w:val="22"/>
          <w:szCs w:val="22"/>
          <w:lang w:val="fr-BE"/>
        </w:rPr>
        <w:t>contenu</w:t>
      </w:r>
      <w:r w:rsidR="00934363" w:rsidRPr="009E332C">
        <w:rPr>
          <w:rFonts w:asciiTheme="minorHAnsi" w:hAnsiTheme="minorHAnsi"/>
          <w:color w:val="000000" w:themeColor="text1"/>
          <w:sz w:val="22"/>
          <w:szCs w:val="22"/>
          <w:lang w:val="fr-BE"/>
        </w:rPr>
        <w:t xml:space="preserve"> de </w:t>
      </w:r>
      <w:r w:rsidR="008F43BA" w:rsidRPr="009E332C">
        <w:rPr>
          <w:rFonts w:asciiTheme="minorHAnsi" w:hAnsiTheme="minorHAnsi"/>
          <w:color w:val="000000" w:themeColor="text1"/>
          <w:sz w:val="22"/>
          <w:szCs w:val="22"/>
          <w:lang w:val="fr-BE"/>
        </w:rPr>
        <w:t xml:space="preserve">la </w:t>
      </w:r>
      <w:r w:rsidR="00934363" w:rsidRPr="009E332C">
        <w:rPr>
          <w:rFonts w:asciiTheme="minorHAnsi" w:hAnsiTheme="minorHAnsi"/>
          <w:color w:val="000000" w:themeColor="text1"/>
          <w:sz w:val="22"/>
          <w:szCs w:val="22"/>
          <w:lang w:val="fr-BE"/>
        </w:rPr>
        <w:t>mercuriale que</w:t>
      </w:r>
      <w:r w:rsidR="008F43BA" w:rsidRPr="009E332C">
        <w:rPr>
          <w:rFonts w:asciiTheme="minorHAnsi" w:hAnsiTheme="minorHAnsi"/>
          <w:color w:val="000000" w:themeColor="text1"/>
          <w:sz w:val="22"/>
          <w:szCs w:val="22"/>
          <w:lang w:val="fr-BE"/>
        </w:rPr>
        <w:t xml:space="preserve">, cette année, les choses se présentent un peu différemment. </w:t>
      </w:r>
    </w:p>
    <w:p w:rsidR="00D00BA4" w:rsidRPr="009E332C" w:rsidRDefault="00D00BA4" w:rsidP="003D3D41">
      <w:pPr>
        <w:jc w:val="both"/>
        <w:rPr>
          <w:rFonts w:asciiTheme="minorHAnsi" w:hAnsiTheme="minorHAnsi"/>
          <w:color w:val="000000" w:themeColor="text1"/>
          <w:sz w:val="22"/>
          <w:szCs w:val="22"/>
          <w:lang w:val="fr-BE"/>
        </w:rPr>
      </w:pPr>
    </w:p>
    <w:p w:rsidR="00D00BA4" w:rsidRPr="009E332C" w:rsidRDefault="008F43BA" w:rsidP="003D3D41">
      <w:pPr>
        <w:jc w:val="both"/>
        <w:rPr>
          <w:rFonts w:asciiTheme="minorHAnsi" w:hAnsiTheme="minorHAnsi"/>
          <w:color w:val="000000" w:themeColor="text1"/>
          <w:sz w:val="22"/>
          <w:szCs w:val="22"/>
          <w:lang w:val="fr-BE"/>
        </w:rPr>
      </w:pPr>
      <w:r w:rsidRPr="009E332C">
        <w:rPr>
          <w:rFonts w:asciiTheme="minorHAnsi" w:hAnsiTheme="minorHAnsi"/>
          <w:color w:val="000000" w:themeColor="text1"/>
          <w:sz w:val="22"/>
          <w:szCs w:val="22"/>
          <w:lang w:val="fr-BE"/>
        </w:rPr>
        <w:t xml:space="preserve">En effet, nous sommes exactement à la veille de mon centième jour comme Gouverneur du Brabant wallon. </w:t>
      </w:r>
    </w:p>
    <w:p w:rsidR="00D00BA4" w:rsidRPr="009E332C" w:rsidRDefault="00D00BA4" w:rsidP="003D3D41">
      <w:pPr>
        <w:jc w:val="both"/>
        <w:rPr>
          <w:rFonts w:asciiTheme="minorHAnsi" w:hAnsiTheme="minorHAnsi"/>
          <w:color w:val="000000" w:themeColor="text1"/>
          <w:sz w:val="22"/>
          <w:szCs w:val="22"/>
          <w:lang w:val="fr-BE"/>
        </w:rPr>
      </w:pPr>
    </w:p>
    <w:p w:rsidR="008F43BA" w:rsidRPr="009E332C" w:rsidRDefault="008F43BA" w:rsidP="003D3D41">
      <w:pPr>
        <w:jc w:val="both"/>
        <w:rPr>
          <w:rFonts w:asciiTheme="minorHAnsi" w:hAnsiTheme="minorHAnsi"/>
          <w:color w:val="000000" w:themeColor="text1"/>
          <w:sz w:val="22"/>
          <w:szCs w:val="22"/>
          <w:lang w:val="fr-BE"/>
        </w:rPr>
      </w:pPr>
      <w:r w:rsidRPr="009E332C">
        <w:rPr>
          <w:rFonts w:asciiTheme="minorHAnsi" w:hAnsiTheme="minorHAnsi"/>
          <w:color w:val="000000" w:themeColor="text1"/>
          <w:sz w:val="22"/>
          <w:szCs w:val="22"/>
          <w:lang w:val="fr-BE"/>
        </w:rPr>
        <w:t>Soyons réalistes, cette mercuriale ne peut être</w:t>
      </w:r>
      <w:r w:rsidR="008A1023" w:rsidRPr="009E332C">
        <w:rPr>
          <w:rFonts w:asciiTheme="minorHAnsi" w:hAnsiTheme="minorHAnsi"/>
          <w:color w:val="000000" w:themeColor="text1"/>
          <w:sz w:val="22"/>
          <w:szCs w:val="22"/>
          <w:lang w:val="fr-BE"/>
        </w:rPr>
        <w:t>,</w:t>
      </w:r>
      <w:r w:rsidRPr="009E332C">
        <w:rPr>
          <w:rFonts w:asciiTheme="minorHAnsi" w:hAnsiTheme="minorHAnsi"/>
          <w:color w:val="000000" w:themeColor="text1"/>
          <w:sz w:val="22"/>
          <w:szCs w:val="22"/>
          <w:lang w:val="fr-BE"/>
        </w:rPr>
        <w:t xml:space="preserve"> ni une leçon académique </w:t>
      </w:r>
      <w:r w:rsidR="00BC5E1F" w:rsidRPr="009E332C">
        <w:rPr>
          <w:rFonts w:asciiTheme="minorHAnsi" w:hAnsiTheme="minorHAnsi"/>
          <w:color w:val="000000" w:themeColor="text1"/>
          <w:sz w:val="22"/>
          <w:szCs w:val="22"/>
          <w:lang w:val="fr-BE"/>
        </w:rPr>
        <w:t xml:space="preserve">sur un sujet d’intérêt provincial, </w:t>
      </w:r>
      <w:r w:rsidRPr="009E332C">
        <w:rPr>
          <w:rFonts w:asciiTheme="minorHAnsi" w:hAnsiTheme="minorHAnsi"/>
          <w:color w:val="000000" w:themeColor="text1"/>
          <w:sz w:val="22"/>
          <w:szCs w:val="22"/>
          <w:lang w:val="fr-BE"/>
        </w:rPr>
        <w:t>ni un appel sur une thématique spécifique</w:t>
      </w:r>
      <w:r w:rsidR="00D00BA4" w:rsidRPr="009E332C">
        <w:rPr>
          <w:rFonts w:asciiTheme="minorHAnsi" w:hAnsiTheme="minorHAnsi"/>
          <w:color w:val="000000" w:themeColor="text1"/>
          <w:sz w:val="22"/>
          <w:szCs w:val="22"/>
          <w:lang w:val="fr-BE"/>
        </w:rPr>
        <w:t xml:space="preserve"> propre au Brabant wallon</w:t>
      </w:r>
      <w:r w:rsidRPr="009E332C">
        <w:rPr>
          <w:rFonts w:asciiTheme="minorHAnsi" w:hAnsiTheme="minorHAnsi"/>
          <w:color w:val="000000" w:themeColor="text1"/>
          <w:sz w:val="22"/>
          <w:szCs w:val="22"/>
          <w:lang w:val="fr-BE"/>
        </w:rPr>
        <w:t>. J’en serai</w:t>
      </w:r>
      <w:r w:rsidR="009C4774" w:rsidRPr="009E332C">
        <w:rPr>
          <w:rFonts w:asciiTheme="minorHAnsi" w:hAnsiTheme="minorHAnsi"/>
          <w:color w:val="000000" w:themeColor="text1"/>
          <w:sz w:val="22"/>
          <w:szCs w:val="22"/>
          <w:lang w:val="fr-BE"/>
        </w:rPr>
        <w:t>s</w:t>
      </w:r>
      <w:r w:rsidRPr="009E332C">
        <w:rPr>
          <w:rFonts w:asciiTheme="minorHAnsi" w:hAnsiTheme="minorHAnsi"/>
          <w:color w:val="000000" w:themeColor="text1"/>
          <w:sz w:val="22"/>
          <w:szCs w:val="22"/>
          <w:lang w:val="fr-BE"/>
        </w:rPr>
        <w:t xml:space="preserve"> totalement incapable à ce stade. Mais surtout, cela ne répondrait en rien aux attentes</w:t>
      </w:r>
      <w:r w:rsidR="009C4774" w:rsidRPr="009E332C">
        <w:rPr>
          <w:rFonts w:asciiTheme="minorHAnsi" w:hAnsiTheme="minorHAnsi"/>
          <w:color w:val="000000" w:themeColor="text1"/>
          <w:sz w:val="22"/>
          <w:szCs w:val="22"/>
          <w:lang w:val="fr-BE"/>
        </w:rPr>
        <w:t>,</w:t>
      </w:r>
      <w:r w:rsidRPr="009E332C">
        <w:rPr>
          <w:rFonts w:asciiTheme="minorHAnsi" w:hAnsiTheme="minorHAnsi"/>
          <w:color w:val="000000" w:themeColor="text1"/>
          <w:sz w:val="22"/>
          <w:szCs w:val="22"/>
          <w:lang w:val="fr-BE"/>
        </w:rPr>
        <w:t xml:space="preserve"> ni des autorités qui m’ont fait l’honneur de me désigner, ni de </w:t>
      </w:r>
      <w:r w:rsidR="008423A6" w:rsidRPr="009E332C">
        <w:rPr>
          <w:rFonts w:asciiTheme="minorHAnsi" w:hAnsiTheme="minorHAnsi"/>
          <w:color w:val="000000" w:themeColor="text1"/>
          <w:sz w:val="22"/>
          <w:szCs w:val="22"/>
          <w:lang w:val="fr-BE"/>
        </w:rPr>
        <w:t xml:space="preserve">toutes les </w:t>
      </w:r>
      <w:r w:rsidR="00337E2A" w:rsidRPr="009E332C">
        <w:rPr>
          <w:rFonts w:asciiTheme="minorHAnsi" w:hAnsiTheme="minorHAnsi"/>
          <w:color w:val="000000" w:themeColor="text1"/>
          <w:sz w:val="22"/>
          <w:szCs w:val="22"/>
          <w:lang w:val="fr-BE"/>
        </w:rPr>
        <w:t xml:space="preserve">personnes </w:t>
      </w:r>
      <w:r w:rsidRPr="009E332C">
        <w:rPr>
          <w:rFonts w:asciiTheme="minorHAnsi" w:hAnsiTheme="minorHAnsi"/>
          <w:color w:val="000000" w:themeColor="text1"/>
          <w:sz w:val="22"/>
          <w:szCs w:val="22"/>
          <w:lang w:val="fr-BE"/>
        </w:rPr>
        <w:t>avec qui j’ai déjà eu la chance d’échanger depuis près de cent jours.</w:t>
      </w:r>
    </w:p>
    <w:p w:rsidR="00677D55" w:rsidRPr="009E332C" w:rsidRDefault="00677D55" w:rsidP="003D3D41">
      <w:pPr>
        <w:jc w:val="both"/>
        <w:rPr>
          <w:rFonts w:asciiTheme="minorHAnsi" w:hAnsiTheme="minorHAnsi"/>
          <w:color w:val="000000" w:themeColor="text1"/>
          <w:sz w:val="22"/>
          <w:szCs w:val="22"/>
          <w:lang w:val="fr-BE"/>
        </w:rPr>
      </w:pPr>
    </w:p>
    <w:p w:rsidR="00D00BA4" w:rsidRPr="009E332C" w:rsidRDefault="00677D55" w:rsidP="003D3D41">
      <w:pPr>
        <w:jc w:val="both"/>
        <w:rPr>
          <w:rFonts w:asciiTheme="minorHAnsi" w:hAnsiTheme="minorHAnsi"/>
          <w:color w:val="000000" w:themeColor="text1"/>
          <w:sz w:val="22"/>
          <w:szCs w:val="22"/>
          <w:lang w:val="fr-BE"/>
        </w:rPr>
      </w:pPr>
      <w:r w:rsidRPr="009E332C">
        <w:rPr>
          <w:rFonts w:asciiTheme="minorHAnsi" w:hAnsiTheme="minorHAnsi"/>
          <w:color w:val="000000" w:themeColor="text1"/>
          <w:sz w:val="22"/>
          <w:szCs w:val="22"/>
          <w:lang w:val="fr-BE"/>
        </w:rPr>
        <w:t>Aussi, outre mes vœux</w:t>
      </w:r>
      <w:r w:rsidR="001518F1" w:rsidRPr="009E332C">
        <w:rPr>
          <w:rFonts w:asciiTheme="minorHAnsi" w:hAnsiTheme="minorHAnsi"/>
          <w:color w:val="000000" w:themeColor="text1"/>
          <w:sz w:val="22"/>
          <w:szCs w:val="22"/>
          <w:lang w:val="fr-BE"/>
        </w:rPr>
        <w:t xml:space="preserve"> à vous tous et à vos proches</w:t>
      </w:r>
      <w:r w:rsidRPr="009E332C">
        <w:rPr>
          <w:rFonts w:asciiTheme="minorHAnsi" w:hAnsiTheme="minorHAnsi"/>
          <w:color w:val="000000" w:themeColor="text1"/>
          <w:sz w:val="22"/>
          <w:szCs w:val="22"/>
          <w:lang w:val="fr-BE"/>
        </w:rPr>
        <w:t xml:space="preserve">, </w:t>
      </w:r>
      <w:r w:rsidR="00BC5E1F" w:rsidRPr="009E332C">
        <w:rPr>
          <w:rFonts w:asciiTheme="minorHAnsi" w:hAnsiTheme="minorHAnsi"/>
          <w:color w:val="000000" w:themeColor="text1"/>
          <w:sz w:val="22"/>
          <w:szCs w:val="22"/>
          <w:lang w:val="fr-BE"/>
        </w:rPr>
        <w:t xml:space="preserve">vous me permettrez de réduire </w:t>
      </w:r>
      <w:r w:rsidRPr="009E332C">
        <w:rPr>
          <w:rFonts w:asciiTheme="minorHAnsi" w:hAnsiTheme="minorHAnsi"/>
          <w:color w:val="000000" w:themeColor="text1"/>
          <w:sz w:val="22"/>
          <w:szCs w:val="22"/>
          <w:lang w:val="fr-BE"/>
        </w:rPr>
        <w:t xml:space="preserve">cette mercuriale </w:t>
      </w:r>
      <w:r w:rsidR="00BC5E1F" w:rsidRPr="009E332C">
        <w:rPr>
          <w:rFonts w:asciiTheme="minorHAnsi" w:hAnsiTheme="minorHAnsi"/>
          <w:color w:val="000000" w:themeColor="text1"/>
          <w:sz w:val="22"/>
          <w:szCs w:val="22"/>
          <w:lang w:val="fr-BE"/>
        </w:rPr>
        <w:t xml:space="preserve">à </w:t>
      </w:r>
      <w:r w:rsidR="00473FD1" w:rsidRPr="009E332C">
        <w:rPr>
          <w:rFonts w:asciiTheme="minorHAnsi" w:hAnsiTheme="minorHAnsi"/>
          <w:color w:val="000000" w:themeColor="text1"/>
          <w:sz w:val="22"/>
          <w:szCs w:val="22"/>
          <w:lang w:val="fr-BE"/>
        </w:rPr>
        <w:t xml:space="preserve">un </w:t>
      </w:r>
      <w:r w:rsidR="00473FD1" w:rsidRPr="009E332C">
        <w:rPr>
          <w:rFonts w:asciiTheme="minorHAnsi" w:hAnsiTheme="minorHAnsi"/>
          <w:b/>
          <w:color w:val="000000" w:themeColor="text1"/>
          <w:sz w:val="22"/>
          <w:szCs w:val="22"/>
          <w:lang w:val="fr-BE"/>
        </w:rPr>
        <w:t>petit tracé de perspectives</w:t>
      </w:r>
      <w:r w:rsidR="00473FD1" w:rsidRPr="009E332C">
        <w:rPr>
          <w:rFonts w:asciiTheme="minorHAnsi" w:hAnsiTheme="minorHAnsi"/>
          <w:color w:val="000000" w:themeColor="text1"/>
          <w:sz w:val="22"/>
          <w:szCs w:val="22"/>
          <w:lang w:val="fr-BE"/>
        </w:rPr>
        <w:t>, émaillé</w:t>
      </w:r>
      <w:r w:rsidR="005F0414" w:rsidRPr="009E332C">
        <w:rPr>
          <w:rFonts w:asciiTheme="minorHAnsi" w:hAnsiTheme="minorHAnsi"/>
          <w:color w:val="000000" w:themeColor="text1"/>
          <w:sz w:val="22"/>
          <w:szCs w:val="22"/>
          <w:lang w:val="fr-BE"/>
        </w:rPr>
        <w:t xml:space="preserve"> de l’une ou </w:t>
      </w:r>
      <w:proofErr w:type="gramStart"/>
      <w:r w:rsidR="005F0414" w:rsidRPr="009E332C">
        <w:rPr>
          <w:rFonts w:asciiTheme="minorHAnsi" w:hAnsiTheme="minorHAnsi"/>
          <w:color w:val="000000" w:themeColor="text1"/>
          <w:sz w:val="22"/>
          <w:szCs w:val="22"/>
          <w:lang w:val="fr-BE"/>
        </w:rPr>
        <w:t>l’autre considérations</w:t>
      </w:r>
      <w:proofErr w:type="gramEnd"/>
      <w:r w:rsidR="001518F1" w:rsidRPr="009E332C">
        <w:rPr>
          <w:rFonts w:asciiTheme="minorHAnsi" w:hAnsiTheme="minorHAnsi"/>
          <w:color w:val="000000" w:themeColor="text1"/>
          <w:sz w:val="22"/>
          <w:szCs w:val="22"/>
          <w:lang w:val="fr-BE"/>
        </w:rPr>
        <w:t>.</w:t>
      </w:r>
      <w:r w:rsidRPr="009E332C">
        <w:rPr>
          <w:rFonts w:asciiTheme="minorHAnsi" w:hAnsiTheme="minorHAnsi"/>
          <w:color w:val="000000" w:themeColor="text1"/>
          <w:sz w:val="22"/>
          <w:szCs w:val="22"/>
          <w:lang w:val="fr-BE"/>
        </w:rPr>
        <w:t xml:space="preserve"> </w:t>
      </w:r>
    </w:p>
    <w:p w:rsidR="0052569E" w:rsidRPr="009E332C" w:rsidRDefault="0052569E" w:rsidP="003D3D41">
      <w:pPr>
        <w:jc w:val="both"/>
        <w:rPr>
          <w:rFonts w:asciiTheme="minorHAnsi" w:hAnsiTheme="minorHAnsi"/>
          <w:b/>
          <w:sz w:val="22"/>
          <w:szCs w:val="22"/>
          <w:lang w:val="fr-BE"/>
        </w:rPr>
      </w:pPr>
    </w:p>
    <w:p w:rsidR="0052569E" w:rsidRPr="009E332C" w:rsidRDefault="0052569E" w:rsidP="003D3D41">
      <w:pPr>
        <w:jc w:val="both"/>
        <w:rPr>
          <w:rFonts w:asciiTheme="minorHAnsi" w:hAnsiTheme="minorHAnsi"/>
          <w:b/>
          <w:sz w:val="22"/>
          <w:szCs w:val="22"/>
          <w:lang w:val="fr-BE"/>
        </w:rPr>
      </w:pPr>
      <w:r w:rsidRPr="009E332C">
        <w:rPr>
          <w:rFonts w:asciiTheme="minorHAnsi" w:hAnsiTheme="minorHAnsi"/>
          <w:b/>
          <w:sz w:val="22"/>
          <w:szCs w:val="22"/>
          <w:highlight w:val="lightGray"/>
          <w:lang w:val="fr-BE"/>
        </w:rPr>
        <w:t>Remerciements</w:t>
      </w:r>
    </w:p>
    <w:p w:rsidR="00D00BA4" w:rsidRPr="009E332C" w:rsidRDefault="00D00BA4" w:rsidP="003D3D41">
      <w:pPr>
        <w:jc w:val="both"/>
        <w:rPr>
          <w:rFonts w:asciiTheme="minorHAnsi" w:hAnsiTheme="minorHAnsi"/>
          <w:color w:val="000000" w:themeColor="text1"/>
          <w:sz w:val="22"/>
          <w:szCs w:val="22"/>
          <w:lang w:val="fr-BE"/>
        </w:rPr>
      </w:pPr>
    </w:p>
    <w:p w:rsidR="00BC5E1F" w:rsidRPr="009E332C" w:rsidRDefault="001518F1" w:rsidP="003D3D41">
      <w:pPr>
        <w:jc w:val="both"/>
        <w:rPr>
          <w:rFonts w:asciiTheme="minorHAnsi" w:hAnsiTheme="minorHAnsi"/>
          <w:color w:val="000000" w:themeColor="text1"/>
          <w:sz w:val="22"/>
          <w:szCs w:val="22"/>
          <w:lang w:val="fr-BE"/>
        </w:rPr>
      </w:pPr>
      <w:r w:rsidRPr="009E332C">
        <w:rPr>
          <w:rFonts w:asciiTheme="minorHAnsi" w:hAnsiTheme="minorHAnsi"/>
          <w:color w:val="000000" w:themeColor="text1"/>
          <w:sz w:val="22"/>
          <w:szCs w:val="22"/>
          <w:lang w:val="fr-BE"/>
        </w:rPr>
        <w:t xml:space="preserve">Comment pourrait-il en être autrement alors que je succède à des personnalités </w:t>
      </w:r>
      <w:r w:rsidR="000D03AC" w:rsidRPr="009E332C">
        <w:rPr>
          <w:rFonts w:asciiTheme="minorHAnsi" w:hAnsiTheme="minorHAnsi"/>
          <w:color w:val="000000" w:themeColor="text1"/>
          <w:sz w:val="22"/>
          <w:szCs w:val="22"/>
          <w:lang w:val="fr-BE"/>
        </w:rPr>
        <w:t>aussi riches</w:t>
      </w:r>
      <w:r w:rsidR="008E4015" w:rsidRPr="009E332C">
        <w:rPr>
          <w:rFonts w:asciiTheme="minorHAnsi" w:hAnsiTheme="minorHAnsi"/>
          <w:color w:val="000000" w:themeColor="text1"/>
          <w:sz w:val="22"/>
          <w:szCs w:val="22"/>
          <w:lang w:val="fr-BE"/>
        </w:rPr>
        <w:t xml:space="preserve"> que </w:t>
      </w:r>
      <w:r w:rsidR="008E4015" w:rsidRPr="009E332C">
        <w:rPr>
          <w:rFonts w:asciiTheme="minorHAnsi" w:hAnsiTheme="minorHAnsi"/>
          <w:b/>
          <w:color w:val="000000" w:themeColor="text1"/>
          <w:sz w:val="22"/>
          <w:szCs w:val="22"/>
          <w:lang w:val="fr-BE"/>
        </w:rPr>
        <w:t>Marie-Josée Laloy</w:t>
      </w:r>
      <w:r w:rsidR="008E4015" w:rsidRPr="009E332C">
        <w:rPr>
          <w:rFonts w:asciiTheme="minorHAnsi" w:hAnsiTheme="minorHAnsi"/>
          <w:color w:val="000000" w:themeColor="text1"/>
          <w:sz w:val="22"/>
          <w:szCs w:val="22"/>
          <w:lang w:val="fr-BE"/>
        </w:rPr>
        <w:t xml:space="preserve">, </w:t>
      </w:r>
      <w:r w:rsidR="008E4015" w:rsidRPr="009E332C">
        <w:rPr>
          <w:rFonts w:asciiTheme="minorHAnsi" w:hAnsiTheme="minorHAnsi"/>
          <w:b/>
          <w:color w:val="000000" w:themeColor="text1"/>
          <w:sz w:val="22"/>
          <w:szCs w:val="22"/>
          <w:lang w:val="fr-BE"/>
        </w:rPr>
        <w:t xml:space="preserve">Emmanuel </w:t>
      </w:r>
      <w:proofErr w:type="spellStart"/>
      <w:r w:rsidR="008E4015" w:rsidRPr="009E332C">
        <w:rPr>
          <w:rFonts w:asciiTheme="minorHAnsi" w:hAnsiTheme="minorHAnsi"/>
          <w:b/>
          <w:color w:val="000000" w:themeColor="text1"/>
          <w:sz w:val="22"/>
          <w:szCs w:val="22"/>
          <w:lang w:val="fr-BE"/>
        </w:rPr>
        <w:t>Hendrick</w:t>
      </w:r>
      <w:r w:rsidR="009C4774" w:rsidRPr="009E332C">
        <w:rPr>
          <w:rFonts w:asciiTheme="minorHAnsi" w:hAnsiTheme="minorHAnsi"/>
          <w:b/>
          <w:color w:val="000000" w:themeColor="text1"/>
          <w:sz w:val="22"/>
          <w:szCs w:val="22"/>
          <w:lang w:val="fr-BE"/>
        </w:rPr>
        <w:t>x</w:t>
      </w:r>
      <w:proofErr w:type="spellEnd"/>
      <w:r w:rsidR="008E4015" w:rsidRPr="009E332C">
        <w:rPr>
          <w:rFonts w:asciiTheme="minorHAnsi" w:hAnsiTheme="minorHAnsi"/>
          <w:color w:val="000000" w:themeColor="text1"/>
          <w:sz w:val="22"/>
          <w:szCs w:val="22"/>
          <w:lang w:val="fr-BE"/>
        </w:rPr>
        <w:t xml:space="preserve"> et </w:t>
      </w:r>
      <w:r w:rsidR="008E4015" w:rsidRPr="009E332C">
        <w:rPr>
          <w:rFonts w:asciiTheme="minorHAnsi" w:hAnsiTheme="minorHAnsi"/>
          <w:b/>
          <w:color w:val="000000" w:themeColor="text1"/>
          <w:sz w:val="22"/>
          <w:szCs w:val="22"/>
          <w:lang w:val="fr-BE"/>
        </w:rPr>
        <w:t>Valmy Féaux</w:t>
      </w:r>
      <w:r w:rsidR="00D00BA4" w:rsidRPr="009E332C">
        <w:rPr>
          <w:rFonts w:asciiTheme="minorHAnsi" w:hAnsiTheme="minorHAnsi"/>
          <w:b/>
          <w:color w:val="000000" w:themeColor="text1"/>
          <w:sz w:val="22"/>
          <w:szCs w:val="22"/>
          <w:lang w:val="fr-BE"/>
        </w:rPr>
        <w:t> </w:t>
      </w:r>
      <w:r w:rsidR="00D00BA4" w:rsidRPr="009E332C">
        <w:rPr>
          <w:rFonts w:asciiTheme="minorHAnsi" w:hAnsiTheme="minorHAnsi"/>
          <w:color w:val="000000" w:themeColor="text1"/>
          <w:sz w:val="22"/>
          <w:szCs w:val="22"/>
          <w:lang w:val="fr-BE"/>
        </w:rPr>
        <w:t xml:space="preserve">? </w:t>
      </w:r>
    </w:p>
    <w:p w:rsidR="00BC5E1F" w:rsidRPr="009E332C" w:rsidRDefault="00BC5E1F" w:rsidP="003D3D41">
      <w:pPr>
        <w:jc w:val="both"/>
        <w:rPr>
          <w:rFonts w:asciiTheme="minorHAnsi" w:hAnsiTheme="minorHAnsi"/>
          <w:color w:val="000000" w:themeColor="text1"/>
          <w:sz w:val="22"/>
          <w:szCs w:val="22"/>
          <w:lang w:val="fr-BE"/>
        </w:rPr>
      </w:pPr>
    </w:p>
    <w:p w:rsidR="00677D55" w:rsidRPr="009E332C" w:rsidRDefault="008E4015" w:rsidP="003D3D41">
      <w:pPr>
        <w:jc w:val="both"/>
        <w:rPr>
          <w:rFonts w:asciiTheme="minorHAnsi" w:hAnsiTheme="minorHAnsi"/>
          <w:color w:val="000000" w:themeColor="text1"/>
          <w:sz w:val="22"/>
          <w:szCs w:val="22"/>
          <w:lang w:val="fr-BE"/>
        </w:rPr>
      </w:pPr>
      <w:r w:rsidRPr="009E332C">
        <w:rPr>
          <w:rFonts w:asciiTheme="minorHAnsi" w:hAnsiTheme="minorHAnsi"/>
          <w:color w:val="000000" w:themeColor="text1"/>
          <w:sz w:val="22"/>
          <w:szCs w:val="22"/>
          <w:lang w:val="fr-BE"/>
        </w:rPr>
        <w:t xml:space="preserve">Sans oublier </w:t>
      </w:r>
      <w:r w:rsidRPr="009E332C">
        <w:rPr>
          <w:rFonts w:asciiTheme="minorHAnsi" w:hAnsiTheme="minorHAnsi"/>
          <w:b/>
          <w:color w:val="000000" w:themeColor="text1"/>
          <w:sz w:val="22"/>
          <w:szCs w:val="22"/>
          <w:lang w:val="fr-BE"/>
        </w:rPr>
        <w:t>Christophe Baes</w:t>
      </w:r>
      <w:r w:rsidRPr="009E332C">
        <w:rPr>
          <w:rFonts w:asciiTheme="minorHAnsi" w:hAnsiTheme="minorHAnsi"/>
          <w:color w:val="000000" w:themeColor="text1"/>
          <w:sz w:val="22"/>
          <w:szCs w:val="22"/>
          <w:lang w:val="fr-BE"/>
        </w:rPr>
        <w:t>, notre Commissaire d’arrondissement qui</w:t>
      </w:r>
      <w:r w:rsidR="0035477F" w:rsidRPr="009E332C">
        <w:rPr>
          <w:rFonts w:asciiTheme="minorHAnsi" w:hAnsiTheme="minorHAnsi"/>
          <w:color w:val="000000" w:themeColor="text1"/>
          <w:sz w:val="22"/>
          <w:szCs w:val="22"/>
          <w:lang w:val="fr-BE"/>
        </w:rPr>
        <w:t>,</w:t>
      </w:r>
      <w:r w:rsidRPr="009E332C">
        <w:rPr>
          <w:rFonts w:asciiTheme="minorHAnsi" w:hAnsiTheme="minorHAnsi"/>
          <w:color w:val="000000" w:themeColor="text1"/>
          <w:sz w:val="22"/>
          <w:szCs w:val="22"/>
          <w:lang w:val="fr-BE"/>
        </w:rPr>
        <w:t xml:space="preserve"> au cours de son intérim d’un an, a focalisé son travail sur les matières relatives à la planification d’urgence, la sécurité civile et policière et la gestion de crise</w:t>
      </w:r>
      <w:r w:rsidR="0035477F" w:rsidRPr="009E332C">
        <w:rPr>
          <w:rFonts w:asciiTheme="minorHAnsi" w:hAnsiTheme="minorHAnsi"/>
          <w:color w:val="000000" w:themeColor="text1"/>
          <w:sz w:val="22"/>
          <w:szCs w:val="22"/>
          <w:lang w:val="fr-BE"/>
        </w:rPr>
        <w:t xml:space="preserve">.  </w:t>
      </w:r>
      <w:r w:rsidR="009C4774" w:rsidRPr="009E332C">
        <w:rPr>
          <w:rFonts w:asciiTheme="minorHAnsi" w:hAnsiTheme="minorHAnsi"/>
          <w:color w:val="000000" w:themeColor="text1"/>
          <w:sz w:val="22"/>
          <w:szCs w:val="22"/>
          <w:lang w:val="fr-BE"/>
        </w:rPr>
        <w:t>Grâce à la créativité de son équipe, i</w:t>
      </w:r>
      <w:r w:rsidR="0035477F" w:rsidRPr="009E332C">
        <w:rPr>
          <w:rFonts w:asciiTheme="minorHAnsi" w:hAnsiTheme="minorHAnsi"/>
          <w:color w:val="000000" w:themeColor="text1"/>
          <w:sz w:val="22"/>
          <w:szCs w:val="22"/>
          <w:lang w:val="fr-BE"/>
        </w:rPr>
        <w:t>l a mis</w:t>
      </w:r>
      <w:r w:rsidRPr="009E332C">
        <w:rPr>
          <w:rFonts w:asciiTheme="minorHAnsi" w:hAnsiTheme="minorHAnsi"/>
          <w:color w:val="000000" w:themeColor="text1"/>
          <w:sz w:val="22"/>
          <w:szCs w:val="22"/>
          <w:lang w:val="fr-BE"/>
        </w:rPr>
        <w:t xml:space="preserve"> en œuvre différents nouveaux outils </w:t>
      </w:r>
      <w:r w:rsidR="0035477F" w:rsidRPr="009E332C">
        <w:rPr>
          <w:rFonts w:asciiTheme="minorHAnsi" w:hAnsiTheme="minorHAnsi"/>
          <w:color w:val="000000" w:themeColor="text1"/>
          <w:sz w:val="22"/>
          <w:szCs w:val="22"/>
          <w:lang w:val="fr-BE"/>
        </w:rPr>
        <w:t>et assuré u</w:t>
      </w:r>
      <w:r w:rsidRPr="009E332C">
        <w:rPr>
          <w:rFonts w:asciiTheme="minorHAnsi" w:hAnsiTheme="minorHAnsi"/>
          <w:color w:val="000000" w:themeColor="text1"/>
          <w:sz w:val="22"/>
          <w:szCs w:val="22"/>
          <w:lang w:val="fr-BE"/>
        </w:rPr>
        <w:t xml:space="preserve">n intérim au cours duquel il fallut gérer les conséquences d’une éventuelle pénurie électrique et </w:t>
      </w:r>
      <w:r w:rsidR="00BC3C6B" w:rsidRPr="009E332C">
        <w:rPr>
          <w:rFonts w:asciiTheme="minorHAnsi" w:hAnsiTheme="minorHAnsi"/>
          <w:color w:val="000000" w:themeColor="text1"/>
          <w:sz w:val="22"/>
          <w:szCs w:val="22"/>
          <w:lang w:val="fr-BE"/>
        </w:rPr>
        <w:t xml:space="preserve">participer à la </w:t>
      </w:r>
      <w:r w:rsidRPr="009E332C">
        <w:rPr>
          <w:rFonts w:asciiTheme="minorHAnsi" w:hAnsiTheme="minorHAnsi"/>
          <w:color w:val="000000" w:themeColor="text1"/>
          <w:sz w:val="22"/>
          <w:szCs w:val="22"/>
          <w:lang w:val="fr-BE"/>
        </w:rPr>
        <w:t>coord</w:t>
      </w:r>
      <w:r w:rsidR="00BC3C6B" w:rsidRPr="009E332C">
        <w:rPr>
          <w:rFonts w:asciiTheme="minorHAnsi" w:hAnsiTheme="minorHAnsi"/>
          <w:color w:val="000000" w:themeColor="text1"/>
          <w:sz w:val="22"/>
          <w:szCs w:val="22"/>
          <w:lang w:val="fr-BE"/>
        </w:rPr>
        <w:t>ination, dans son sens large, d</w:t>
      </w:r>
      <w:r w:rsidRPr="009E332C">
        <w:rPr>
          <w:rFonts w:asciiTheme="minorHAnsi" w:hAnsiTheme="minorHAnsi"/>
          <w:color w:val="000000" w:themeColor="text1"/>
          <w:sz w:val="22"/>
          <w:szCs w:val="22"/>
          <w:lang w:val="fr-BE"/>
        </w:rPr>
        <w:t>es commémorations du bicentenaire de la Bataille de Waterloo.</w:t>
      </w:r>
    </w:p>
    <w:p w:rsidR="00A429F9" w:rsidRPr="009E332C" w:rsidRDefault="00A429F9" w:rsidP="003D3D41">
      <w:pPr>
        <w:jc w:val="both"/>
        <w:rPr>
          <w:rFonts w:asciiTheme="minorHAnsi" w:hAnsiTheme="minorHAnsi"/>
          <w:sz w:val="22"/>
          <w:szCs w:val="22"/>
          <w:lang w:val="fr-BE"/>
        </w:rPr>
      </w:pPr>
    </w:p>
    <w:p w:rsidR="008E4015" w:rsidRPr="009E332C" w:rsidRDefault="008E4015" w:rsidP="003D3D41">
      <w:pPr>
        <w:jc w:val="both"/>
        <w:rPr>
          <w:rFonts w:asciiTheme="minorHAnsi" w:hAnsiTheme="minorHAnsi"/>
          <w:sz w:val="22"/>
          <w:szCs w:val="22"/>
          <w:lang w:val="fr-BE"/>
        </w:rPr>
      </w:pPr>
      <w:r w:rsidRPr="009E332C">
        <w:rPr>
          <w:rFonts w:asciiTheme="minorHAnsi" w:hAnsiTheme="minorHAnsi"/>
          <w:sz w:val="22"/>
          <w:szCs w:val="22"/>
          <w:lang w:val="fr-BE"/>
        </w:rPr>
        <w:t>Aussi je me dois</w:t>
      </w:r>
      <w:r w:rsidR="00A53823" w:rsidRPr="009E332C">
        <w:rPr>
          <w:rFonts w:asciiTheme="minorHAnsi" w:hAnsiTheme="minorHAnsi"/>
          <w:sz w:val="22"/>
          <w:szCs w:val="22"/>
          <w:lang w:val="fr-BE"/>
        </w:rPr>
        <w:t>,</w:t>
      </w:r>
      <w:r w:rsidRPr="009E332C">
        <w:rPr>
          <w:rFonts w:asciiTheme="minorHAnsi" w:hAnsiTheme="minorHAnsi"/>
          <w:sz w:val="22"/>
          <w:szCs w:val="22"/>
          <w:lang w:val="fr-BE"/>
        </w:rPr>
        <w:t xml:space="preserve"> non pas de leur rendre hommage, ce qui serait prétentieux de ma part, mais bien de les remercier de me permettre d’exercer dans de bonnes conditions</w:t>
      </w:r>
      <w:r w:rsidR="008A1023" w:rsidRPr="009E332C">
        <w:rPr>
          <w:rFonts w:asciiTheme="minorHAnsi" w:hAnsiTheme="minorHAnsi"/>
          <w:sz w:val="22"/>
          <w:szCs w:val="22"/>
          <w:lang w:val="fr-BE"/>
        </w:rPr>
        <w:t>,</w:t>
      </w:r>
      <w:r w:rsidRPr="009E332C">
        <w:rPr>
          <w:rFonts w:asciiTheme="minorHAnsi" w:hAnsiTheme="minorHAnsi"/>
          <w:sz w:val="22"/>
          <w:szCs w:val="22"/>
          <w:lang w:val="fr-BE"/>
        </w:rPr>
        <w:t xml:space="preserve"> grâce à leur engagement</w:t>
      </w:r>
      <w:r w:rsidR="00CC7E8B" w:rsidRPr="009E332C">
        <w:rPr>
          <w:rFonts w:asciiTheme="minorHAnsi" w:hAnsiTheme="minorHAnsi"/>
          <w:sz w:val="22"/>
          <w:szCs w:val="22"/>
          <w:lang w:val="fr-BE"/>
        </w:rPr>
        <w:t xml:space="preserve"> et à la façon dont ils ont piloté la fonction.</w:t>
      </w:r>
    </w:p>
    <w:p w:rsidR="00CC7E8B" w:rsidRPr="009E332C" w:rsidRDefault="00CC7E8B" w:rsidP="003D3D41">
      <w:pPr>
        <w:jc w:val="both"/>
        <w:rPr>
          <w:rFonts w:asciiTheme="minorHAnsi" w:hAnsiTheme="minorHAnsi"/>
          <w:sz w:val="22"/>
          <w:szCs w:val="22"/>
          <w:lang w:val="fr-BE"/>
        </w:rPr>
      </w:pPr>
    </w:p>
    <w:p w:rsidR="0052569E" w:rsidRPr="009E332C" w:rsidRDefault="00A77EB2" w:rsidP="003D3D41">
      <w:pPr>
        <w:jc w:val="both"/>
        <w:rPr>
          <w:rFonts w:asciiTheme="minorHAnsi" w:eastAsia="Times New Roman" w:hAnsiTheme="minorHAnsi"/>
          <w:sz w:val="22"/>
          <w:szCs w:val="22"/>
          <w:lang w:val="fr-BE"/>
        </w:rPr>
      </w:pPr>
      <w:r w:rsidRPr="009E332C">
        <w:rPr>
          <w:rFonts w:asciiTheme="minorHAnsi" w:hAnsiTheme="minorHAnsi"/>
          <w:sz w:val="22"/>
          <w:szCs w:val="22"/>
          <w:lang w:val="fr-BE"/>
        </w:rPr>
        <w:t>Remercier</w:t>
      </w:r>
      <w:r w:rsidR="00CC7E8B" w:rsidRPr="009E332C">
        <w:rPr>
          <w:rFonts w:asciiTheme="minorHAnsi" w:hAnsiTheme="minorHAnsi"/>
          <w:sz w:val="22"/>
          <w:szCs w:val="22"/>
          <w:lang w:val="fr-BE"/>
        </w:rPr>
        <w:t xml:space="preserve"> </w:t>
      </w:r>
      <w:r w:rsidR="00CC7E8B" w:rsidRPr="009E332C">
        <w:rPr>
          <w:rFonts w:asciiTheme="minorHAnsi" w:hAnsiTheme="minorHAnsi"/>
          <w:b/>
          <w:sz w:val="22"/>
          <w:szCs w:val="22"/>
          <w:lang w:val="fr-BE"/>
        </w:rPr>
        <w:t>Valmy Féaux</w:t>
      </w:r>
      <w:r w:rsidR="00CC7E8B" w:rsidRPr="009E332C">
        <w:rPr>
          <w:rFonts w:asciiTheme="minorHAnsi" w:hAnsiTheme="minorHAnsi"/>
          <w:sz w:val="22"/>
          <w:szCs w:val="22"/>
          <w:lang w:val="fr-BE"/>
        </w:rPr>
        <w:t xml:space="preserve">, qui a bâti </w:t>
      </w:r>
      <w:r w:rsidR="0052569E" w:rsidRPr="009E332C">
        <w:rPr>
          <w:rFonts w:asciiTheme="minorHAnsi" w:hAnsiTheme="minorHAnsi"/>
          <w:sz w:val="22"/>
          <w:szCs w:val="22"/>
          <w:lang w:val="fr-BE"/>
        </w:rPr>
        <w:t xml:space="preserve">il y a vingt ans </w:t>
      </w:r>
      <w:r w:rsidR="00CC7E8B" w:rsidRPr="009E332C">
        <w:rPr>
          <w:rFonts w:asciiTheme="minorHAnsi" w:hAnsiTheme="minorHAnsi"/>
          <w:sz w:val="22"/>
          <w:szCs w:val="22"/>
          <w:lang w:val="fr-BE"/>
        </w:rPr>
        <w:t>les fondements essentiels de la fonction de gouverneur en Brabant wallon</w:t>
      </w:r>
      <w:r w:rsidR="0052569E" w:rsidRPr="009E332C">
        <w:rPr>
          <w:rFonts w:asciiTheme="minorHAnsi" w:hAnsiTheme="minorHAnsi"/>
          <w:sz w:val="22"/>
          <w:szCs w:val="22"/>
          <w:lang w:val="fr-BE"/>
        </w:rPr>
        <w:t xml:space="preserve">. Valmy qui a mis toute la force de son imagination et de son expérience au service de </w:t>
      </w:r>
      <w:r w:rsidR="00BC45B8" w:rsidRPr="009E332C">
        <w:rPr>
          <w:rFonts w:asciiTheme="minorHAnsi" w:hAnsiTheme="minorHAnsi"/>
          <w:sz w:val="22"/>
          <w:szCs w:val="22"/>
          <w:lang w:val="fr-BE"/>
        </w:rPr>
        <w:t>s</w:t>
      </w:r>
      <w:r w:rsidR="0052569E" w:rsidRPr="009E332C">
        <w:rPr>
          <w:rFonts w:asciiTheme="minorHAnsi" w:hAnsiTheme="minorHAnsi"/>
          <w:sz w:val="22"/>
          <w:szCs w:val="22"/>
          <w:lang w:val="fr-BE"/>
        </w:rPr>
        <w:t>es concitoyens brabançons et qui continue de vivre le Brabant wallon</w:t>
      </w:r>
      <w:r w:rsidR="00B5316B" w:rsidRPr="009E332C">
        <w:rPr>
          <w:rFonts w:asciiTheme="minorHAnsi" w:eastAsia="Times New Roman" w:hAnsiTheme="minorHAnsi"/>
          <w:sz w:val="22"/>
          <w:szCs w:val="22"/>
          <w:lang w:val="fr-BE"/>
        </w:rPr>
        <w:t xml:space="preserve"> </w:t>
      </w:r>
      <w:r w:rsidR="0052569E" w:rsidRPr="009E332C">
        <w:rPr>
          <w:rFonts w:asciiTheme="minorHAnsi" w:eastAsia="Times New Roman" w:hAnsiTheme="minorHAnsi"/>
          <w:sz w:val="22"/>
          <w:szCs w:val="22"/>
          <w:lang w:val="fr-BE"/>
        </w:rPr>
        <w:t>comme une passion, travaillant encore aujourd’hui</w:t>
      </w:r>
      <w:r w:rsidR="002446DA" w:rsidRPr="009E332C">
        <w:rPr>
          <w:rFonts w:asciiTheme="minorHAnsi" w:eastAsia="Times New Roman" w:hAnsiTheme="minorHAnsi"/>
          <w:sz w:val="22"/>
          <w:szCs w:val="22"/>
          <w:lang w:val="fr-BE"/>
        </w:rPr>
        <w:t>,</w:t>
      </w:r>
      <w:r w:rsidR="0052569E" w:rsidRPr="009E332C">
        <w:rPr>
          <w:rFonts w:asciiTheme="minorHAnsi" w:eastAsia="Times New Roman" w:hAnsiTheme="minorHAnsi"/>
          <w:sz w:val="22"/>
          <w:szCs w:val="22"/>
          <w:lang w:val="fr-BE"/>
        </w:rPr>
        <w:t xml:space="preserve"> inlassablement</w:t>
      </w:r>
      <w:r w:rsidR="002446DA" w:rsidRPr="009E332C">
        <w:rPr>
          <w:rFonts w:asciiTheme="minorHAnsi" w:eastAsia="Times New Roman" w:hAnsiTheme="minorHAnsi"/>
          <w:sz w:val="22"/>
          <w:szCs w:val="22"/>
          <w:lang w:val="fr-BE"/>
        </w:rPr>
        <w:t>,</w:t>
      </w:r>
      <w:r w:rsidR="0052569E" w:rsidRPr="009E332C">
        <w:rPr>
          <w:rFonts w:asciiTheme="minorHAnsi" w:eastAsia="Times New Roman" w:hAnsiTheme="minorHAnsi"/>
          <w:sz w:val="22"/>
          <w:szCs w:val="22"/>
          <w:lang w:val="fr-BE"/>
        </w:rPr>
        <w:t xml:space="preserve"> au </w:t>
      </w:r>
      <w:r w:rsidR="00B5316B" w:rsidRPr="009E332C">
        <w:rPr>
          <w:rFonts w:asciiTheme="minorHAnsi" w:eastAsia="Times New Roman" w:hAnsiTheme="minorHAnsi"/>
          <w:sz w:val="22"/>
          <w:szCs w:val="22"/>
          <w:lang w:val="fr-BE"/>
        </w:rPr>
        <w:t>resserrement du lien social</w:t>
      </w:r>
      <w:r w:rsidR="0052569E" w:rsidRPr="009E332C">
        <w:rPr>
          <w:rFonts w:asciiTheme="minorHAnsi" w:eastAsia="Times New Roman" w:hAnsiTheme="minorHAnsi"/>
          <w:sz w:val="22"/>
          <w:szCs w:val="22"/>
          <w:lang w:val="fr-BE"/>
        </w:rPr>
        <w:t>. Valmy qui recommandait à son successeur de s’efforcer « </w:t>
      </w:r>
      <w:r w:rsidR="00973912" w:rsidRPr="009E332C">
        <w:rPr>
          <w:rFonts w:asciiTheme="minorHAnsi" w:eastAsia="Times New Roman" w:hAnsiTheme="minorHAnsi"/>
          <w:sz w:val="22"/>
          <w:szCs w:val="22"/>
          <w:lang w:val="fr-BE"/>
        </w:rPr>
        <w:t xml:space="preserve">de rester au-dessus de la mêlée même si, comme le mien, son passé lui donnera une coloration politique. </w:t>
      </w:r>
      <w:r w:rsidR="0052569E" w:rsidRPr="009E332C">
        <w:rPr>
          <w:rFonts w:asciiTheme="minorHAnsi" w:eastAsia="Times New Roman" w:hAnsiTheme="minorHAnsi"/>
          <w:sz w:val="22"/>
          <w:szCs w:val="22"/>
          <w:lang w:val="fr-BE"/>
        </w:rPr>
        <w:t>»</w:t>
      </w:r>
      <w:r w:rsidR="00E124AE" w:rsidRPr="009E332C">
        <w:rPr>
          <w:rFonts w:asciiTheme="minorHAnsi" w:eastAsia="Times New Roman" w:hAnsiTheme="minorHAnsi"/>
          <w:sz w:val="22"/>
          <w:szCs w:val="22"/>
          <w:lang w:val="fr-BE"/>
        </w:rPr>
        <w:t xml:space="preserve"> </w:t>
      </w:r>
    </w:p>
    <w:p w:rsidR="00DF5023" w:rsidRPr="009E332C" w:rsidRDefault="00DF5023" w:rsidP="003D3D41">
      <w:pPr>
        <w:jc w:val="both"/>
        <w:rPr>
          <w:rFonts w:asciiTheme="minorHAnsi" w:eastAsia="Times New Roman" w:hAnsiTheme="minorHAnsi"/>
          <w:sz w:val="22"/>
          <w:szCs w:val="22"/>
          <w:lang w:val="fr-BE"/>
        </w:rPr>
      </w:pPr>
    </w:p>
    <w:p w:rsidR="00CC7E8B" w:rsidRPr="009E332C" w:rsidRDefault="00A77EB2"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Remercier </w:t>
      </w:r>
      <w:r w:rsidR="00CC7E8B" w:rsidRPr="009E332C">
        <w:rPr>
          <w:rFonts w:asciiTheme="minorHAnsi" w:hAnsiTheme="minorHAnsi"/>
          <w:b/>
          <w:sz w:val="22"/>
          <w:szCs w:val="22"/>
          <w:lang w:val="fr-BE"/>
        </w:rPr>
        <w:t xml:space="preserve">Emmanuel </w:t>
      </w:r>
      <w:proofErr w:type="spellStart"/>
      <w:r w:rsidR="00CC7E8B" w:rsidRPr="009E332C">
        <w:rPr>
          <w:rFonts w:asciiTheme="minorHAnsi" w:hAnsiTheme="minorHAnsi"/>
          <w:b/>
          <w:sz w:val="22"/>
          <w:szCs w:val="22"/>
          <w:lang w:val="fr-BE"/>
        </w:rPr>
        <w:t>Hendrickx</w:t>
      </w:r>
      <w:proofErr w:type="spellEnd"/>
      <w:r w:rsidR="00CC7E8B" w:rsidRPr="009E332C">
        <w:rPr>
          <w:rFonts w:asciiTheme="minorHAnsi" w:hAnsiTheme="minorHAnsi"/>
          <w:sz w:val="22"/>
          <w:szCs w:val="22"/>
          <w:lang w:val="fr-BE"/>
        </w:rPr>
        <w:t xml:space="preserve">, qui non seulement a consolidé l’édifice </w:t>
      </w:r>
      <w:r w:rsidR="00331BDE" w:rsidRPr="009E332C">
        <w:rPr>
          <w:rFonts w:asciiTheme="minorHAnsi" w:hAnsiTheme="minorHAnsi"/>
          <w:sz w:val="22"/>
          <w:szCs w:val="22"/>
          <w:lang w:val="fr-BE"/>
        </w:rPr>
        <w:t>en suivant les recommandations de Valmy</w:t>
      </w:r>
      <w:r w:rsidR="006567C6" w:rsidRPr="009E332C">
        <w:rPr>
          <w:rFonts w:asciiTheme="minorHAnsi" w:hAnsiTheme="minorHAnsi"/>
          <w:sz w:val="22"/>
          <w:szCs w:val="22"/>
          <w:lang w:val="fr-BE"/>
        </w:rPr>
        <w:t xml:space="preserve">, </w:t>
      </w:r>
      <w:r w:rsidR="00CC7E8B" w:rsidRPr="009E332C">
        <w:rPr>
          <w:rFonts w:asciiTheme="minorHAnsi" w:hAnsiTheme="minorHAnsi"/>
          <w:sz w:val="22"/>
          <w:szCs w:val="22"/>
          <w:lang w:val="fr-BE"/>
        </w:rPr>
        <w:t xml:space="preserve">mais </w:t>
      </w:r>
      <w:r w:rsidR="006567C6" w:rsidRPr="009E332C">
        <w:rPr>
          <w:rFonts w:asciiTheme="minorHAnsi" w:hAnsiTheme="minorHAnsi"/>
          <w:sz w:val="22"/>
          <w:szCs w:val="22"/>
          <w:lang w:val="fr-BE"/>
        </w:rPr>
        <w:t xml:space="preserve">qui </w:t>
      </w:r>
      <w:r w:rsidR="00CC7E8B" w:rsidRPr="009E332C">
        <w:rPr>
          <w:rFonts w:asciiTheme="minorHAnsi" w:hAnsiTheme="minorHAnsi"/>
          <w:sz w:val="22"/>
          <w:szCs w:val="22"/>
          <w:lang w:val="fr-BE"/>
        </w:rPr>
        <w:t xml:space="preserve">a </w:t>
      </w:r>
      <w:r w:rsidR="006567C6" w:rsidRPr="009E332C">
        <w:rPr>
          <w:rFonts w:asciiTheme="minorHAnsi" w:hAnsiTheme="minorHAnsi"/>
          <w:sz w:val="22"/>
          <w:szCs w:val="22"/>
          <w:lang w:val="fr-BE"/>
        </w:rPr>
        <w:t xml:space="preserve">aussi </w:t>
      </w:r>
      <w:r w:rsidR="00CC7E8B" w:rsidRPr="009E332C">
        <w:rPr>
          <w:rFonts w:asciiTheme="minorHAnsi" w:hAnsiTheme="minorHAnsi"/>
          <w:sz w:val="22"/>
          <w:szCs w:val="22"/>
          <w:lang w:val="fr-BE"/>
        </w:rPr>
        <w:t>porté sa préoccupation sur l</w:t>
      </w:r>
      <w:r w:rsidR="006567C6" w:rsidRPr="009E332C">
        <w:rPr>
          <w:rFonts w:asciiTheme="minorHAnsi" w:hAnsiTheme="minorHAnsi"/>
          <w:sz w:val="22"/>
          <w:szCs w:val="22"/>
          <w:lang w:val="fr-BE"/>
        </w:rPr>
        <w:t>’image de la province</w:t>
      </w:r>
      <w:r w:rsidR="007C3E72" w:rsidRPr="009E332C">
        <w:rPr>
          <w:rFonts w:asciiTheme="minorHAnsi" w:hAnsiTheme="minorHAnsi"/>
          <w:sz w:val="22"/>
          <w:szCs w:val="22"/>
          <w:lang w:val="fr-BE"/>
        </w:rPr>
        <w:t xml:space="preserve"> </w:t>
      </w:r>
      <w:r w:rsidR="006567C6" w:rsidRPr="009E332C">
        <w:rPr>
          <w:rFonts w:asciiTheme="minorHAnsi" w:hAnsiTheme="minorHAnsi"/>
          <w:sz w:val="22"/>
          <w:szCs w:val="22"/>
          <w:lang w:val="fr-BE"/>
        </w:rPr>
        <w:t xml:space="preserve">et </w:t>
      </w:r>
      <w:r w:rsidR="007C3E72" w:rsidRPr="009E332C">
        <w:rPr>
          <w:rFonts w:asciiTheme="minorHAnsi" w:hAnsiTheme="minorHAnsi"/>
          <w:sz w:val="22"/>
          <w:szCs w:val="22"/>
          <w:lang w:val="fr-BE"/>
        </w:rPr>
        <w:t>l’appui aux communes</w:t>
      </w:r>
      <w:r w:rsidR="006567C6" w:rsidRPr="009E332C">
        <w:rPr>
          <w:rFonts w:asciiTheme="minorHAnsi" w:hAnsiTheme="minorHAnsi"/>
          <w:sz w:val="22"/>
          <w:szCs w:val="22"/>
          <w:lang w:val="fr-BE"/>
        </w:rPr>
        <w:t>. C’est lui qui e</w:t>
      </w:r>
      <w:r w:rsidR="009C4774" w:rsidRPr="009E332C">
        <w:rPr>
          <w:rFonts w:asciiTheme="minorHAnsi" w:hAnsiTheme="minorHAnsi"/>
          <w:sz w:val="22"/>
          <w:szCs w:val="22"/>
          <w:lang w:val="fr-BE"/>
        </w:rPr>
        <w:t>ût</w:t>
      </w:r>
      <w:r w:rsidR="006567C6" w:rsidRPr="009E332C">
        <w:rPr>
          <w:rFonts w:asciiTheme="minorHAnsi" w:hAnsiTheme="minorHAnsi"/>
          <w:sz w:val="22"/>
          <w:szCs w:val="22"/>
          <w:lang w:val="fr-BE"/>
        </w:rPr>
        <w:t xml:space="preserve"> à digérer la réforme des polices et à gérer des moments dramatiques tels que la catastrophe de </w:t>
      </w:r>
      <w:proofErr w:type="spellStart"/>
      <w:r w:rsidR="006567C6" w:rsidRPr="009E332C">
        <w:rPr>
          <w:rFonts w:asciiTheme="minorHAnsi" w:hAnsiTheme="minorHAnsi"/>
          <w:sz w:val="22"/>
          <w:szCs w:val="22"/>
          <w:lang w:val="fr-BE"/>
        </w:rPr>
        <w:t>Pécrot</w:t>
      </w:r>
      <w:proofErr w:type="spellEnd"/>
      <w:r w:rsidR="006567C6" w:rsidRPr="009E332C">
        <w:rPr>
          <w:rFonts w:asciiTheme="minorHAnsi" w:hAnsiTheme="minorHAnsi"/>
          <w:sz w:val="22"/>
          <w:szCs w:val="22"/>
          <w:lang w:val="fr-BE"/>
        </w:rPr>
        <w:t>.</w:t>
      </w:r>
    </w:p>
    <w:p w:rsidR="00CC7E8B" w:rsidRPr="009E332C" w:rsidRDefault="00CC7E8B" w:rsidP="003D3D41">
      <w:pPr>
        <w:jc w:val="both"/>
        <w:rPr>
          <w:rFonts w:asciiTheme="minorHAnsi" w:hAnsiTheme="minorHAnsi"/>
          <w:color w:val="1F4E79" w:themeColor="accent1" w:themeShade="80"/>
          <w:sz w:val="22"/>
          <w:szCs w:val="22"/>
          <w:lang w:val="fr-BE"/>
        </w:rPr>
      </w:pPr>
    </w:p>
    <w:p w:rsidR="008E4015" w:rsidRPr="009E332C" w:rsidRDefault="00A77EB2" w:rsidP="003D3D41">
      <w:pPr>
        <w:jc w:val="both"/>
        <w:rPr>
          <w:rFonts w:asciiTheme="minorHAnsi" w:hAnsiTheme="minorHAnsi"/>
          <w:sz w:val="22"/>
          <w:szCs w:val="22"/>
          <w:lang w:val="fr-BE"/>
        </w:rPr>
      </w:pPr>
      <w:r w:rsidRPr="009E332C">
        <w:rPr>
          <w:rFonts w:asciiTheme="minorHAnsi" w:hAnsiTheme="minorHAnsi"/>
          <w:sz w:val="22"/>
          <w:szCs w:val="22"/>
          <w:lang w:val="fr-BE"/>
        </w:rPr>
        <w:t>Remercier e</w:t>
      </w:r>
      <w:r w:rsidR="00CC7E8B" w:rsidRPr="009E332C">
        <w:rPr>
          <w:rFonts w:asciiTheme="minorHAnsi" w:hAnsiTheme="minorHAnsi"/>
          <w:sz w:val="22"/>
          <w:szCs w:val="22"/>
          <w:lang w:val="fr-BE"/>
        </w:rPr>
        <w:t xml:space="preserve">nfin </w:t>
      </w:r>
      <w:r w:rsidR="008E4015" w:rsidRPr="009E332C">
        <w:rPr>
          <w:rFonts w:asciiTheme="minorHAnsi" w:hAnsiTheme="minorHAnsi"/>
          <w:b/>
          <w:sz w:val="22"/>
          <w:szCs w:val="22"/>
          <w:lang w:val="fr-BE"/>
        </w:rPr>
        <w:t>Marie-José Laloy</w:t>
      </w:r>
      <w:r w:rsidR="008E4015" w:rsidRPr="009E332C">
        <w:rPr>
          <w:rFonts w:asciiTheme="minorHAnsi" w:hAnsiTheme="minorHAnsi"/>
          <w:sz w:val="22"/>
          <w:szCs w:val="22"/>
          <w:lang w:val="fr-BE"/>
        </w:rPr>
        <w:t xml:space="preserve">, la première femme gouverneure en Wallonie, qui a partagé son expérience et qui m’a </w:t>
      </w:r>
      <w:r w:rsidR="00AC7421" w:rsidRPr="009E332C">
        <w:rPr>
          <w:rFonts w:asciiTheme="minorHAnsi" w:hAnsiTheme="minorHAnsi"/>
          <w:sz w:val="22"/>
          <w:szCs w:val="22"/>
          <w:lang w:val="fr-BE"/>
        </w:rPr>
        <w:t>dressé</w:t>
      </w:r>
      <w:r w:rsidR="008E4015" w:rsidRPr="009E332C">
        <w:rPr>
          <w:rFonts w:asciiTheme="minorHAnsi" w:hAnsiTheme="minorHAnsi"/>
          <w:sz w:val="22"/>
          <w:szCs w:val="22"/>
          <w:lang w:val="fr-BE"/>
        </w:rPr>
        <w:t xml:space="preserve"> un </w:t>
      </w:r>
      <w:r w:rsidR="00CC7E8B" w:rsidRPr="009E332C">
        <w:rPr>
          <w:rFonts w:asciiTheme="minorHAnsi" w:hAnsiTheme="minorHAnsi"/>
          <w:sz w:val="22"/>
          <w:szCs w:val="22"/>
          <w:lang w:val="fr-BE"/>
        </w:rPr>
        <w:t>panorama</w:t>
      </w:r>
      <w:r w:rsidR="008E4015" w:rsidRPr="009E332C">
        <w:rPr>
          <w:rFonts w:asciiTheme="minorHAnsi" w:hAnsiTheme="minorHAnsi"/>
          <w:sz w:val="22"/>
          <w:szCs w:val="22"/>
          <w:lang w:val="fr-BE"/>
        </w:rPr>
        <w:t xml:space="preserve"> complet de son action</w:t>
      </w:r>
      <w:r w:rsidR="006567C6" w:rsidRPr="009E332C">
        <w:rPr>
          <w:rFonts w:asciiTheme="minorHAnsi" w:hAnsiTheme="minorHAnsi"/>
          <w:sz w:val="22"/>
          <w:szCs w:val="22"/>
          <w:lang w:val="fr-BE"/>
        </w:rPr>
        <w:t>. Une action</w:t>
      </w:r>
      <w:r w:rsidR="008E4015" w:rsidRPr="009E332C">
        <w:rPr>
          <w:rFonts w:asciiTheme="minorHAnsi" w:hAnsiTheme="minorHAnsi"/>
          <w:sz w:val="22"/>
          <w:szCs w:val="22"/>
          <w:lang w:val="fr-BE"/>
        </w:rPr>
        <w:t xml:space="preserve"> largement orientée vers </w:t>
      </w:r>
      <w:r w:rsidR="006567C6" w:rsidRPr="009E332C">
        <w:rPr>
          <w:rFonts w:asciiTheme="minorHAnsi" w:hAnsiTheme="minorHAnsi"/>
          <w:sz w:val="22"/>
          <w:szCs w:val="22"/>
          <w:lang w:val="fr-BE"/>
        </w:rPr>
        <w:t>le renforcement</w:t>
      </w:r>
      <w:r w:rsidR="008E4015" w:rsidRPr="009E332C">
        <w:rPr>
          <w:rFonts w:asciiTheme="minorHAnsi" w:hAnsiTheme="minorHAnsi"/>
          <w:sz w:val="22"/>
          <w:szCs w:val="22"/>
          <w:lang w:val="fr-BE"/>
        </w:rPr>
        <w:t xml:space="preserve"> de l’identité brabançonne wallonne, sans négliger </w:t>
      </w:r>
      <w:r w:rsidR="00CC7E8B" w:rsidRPr="009E332C">
        <w:rPr>
          <w:rFonts w:asciiTheme="minorHAnsi" w:hAnsiTheme="minorHAnsi"/>
          <w:sz w:val="22"/>
          <w:szCs w:val="22"/>
          <w:lang w:val="fr-BE"/>
        </w:rPr>
        <w:t>ni le travail</w:t>
      </w:r>
      <w:r w:rsidR="008E4015" w:rsidRPr="009E332C">
        <w:rPr>
          <w:rFonts w:asciiTheme="minorHAnsi" w:hAnsiTheme="minorHAnsi"/>
          <w:sz w:val="22"/>
          <w:szCs w:val="22"/>
          <w:lang w:val="fr-BE"/>
        </w:rPr>
        <w:t xml:space="preserve"> sur le socle de compétences du gouverneur de province, </w:t>
      </w:r>
      <w:r w:rsidR="00CC7E8B" w:rsidRPr="009E332C">
        <w:rPr>
          <w:rFonts w:asciiTheme="minorHAnsi" w:hAnsiTheme="minorHAnsi"/>
          <w:sz w:val="22"/>
          <w:szCs w:val="22"/>
          <w:lang w:val="fr-BE"/>
        </w:rPr>
        <w:t xml:space="preserve">ni sur </w:t>
      </w:r>
      <w:r w:rsidR="00DF58B8" w:rsidRPr="009E332C">
        <w:rPr>
          <w:rFonts w:asciiTheme="minorHAnsi" w:hAnsiTheme="minorHAnsi"/>
          <w:sz w:val="22"/>
          <w:szCs w:val="22"/>
          <w:lang w:val="fr-BE"/>
        </w:rPr>
        <w:t xml:space="preserve">l’international (avec la Chine notamment) ou </w:t>
      </w:r>
      <w:r w:rsidR="00CC7E8B" w:rsidRPr="009E332C">
        <w:rPr>
          <w:rFonts w:asciiTheme="minorHAnsi" w:hAnsiTheme="minorHAnsi"/>
          <w:sz w:val="22"/>
          <w:szCs w:val="22"/>
          <w:lang w:val="fr-BE"/>
        </w:rPr>
        <w:t>les événements transversaux. S</w:t>
      </w:r>
      <w:r w:rsidR="008E4015" w:rsidRPr="009E332C">
        <w:rPr>
          <w:rFonts w:asciiTheme="minorHAnsi" w:hAnsiTheme="minorHAnsi"/>
          <w:sz w:val="22"/>
          <w:szCs w:val="22"/>
          <w:lang w:val="fr-BE"/>
        </w:rPr>
        <w:t xml:space="preserve">ouvenons-nous des Mercredis du Brabant wallon, des concerts de solidarité, </w:t>
      </w:r>
      <w:r w:rsidR="00CC7E8B" w:rsidRPr="009E332C">
        <w:rPr>
          <w:rFonts w:asciiTheme="minorHAnsi" w:hAnsiTheme="minorHAnsi"/>
          <w:sz w:val="22"/>
          <w:szCs w:val="22"/>
          <w:lang w:val="fr-BE"/>
        </w:rPr>
        <w:t>des initiatives culturelles ou</w:t>
      </w:r>
      <w:r w:rsidR="008E4015" w:rsidRPr="009E332C">
        <w:rPr>
          <w:rFonts w:asciiTheme="minorHAnsi" w:hAnsiTheme="minorHAnsi"/>
          <w:sz w:val="22"/>
          <w:szCs w:val="22"/>
          <w:lang w:val="fr-BE"/>
        </w:rPr>
        <w:t xml:space="preserve"> de mémoire à l’attention des jeunes</w:t>
      </w:r>
      <w:r w:rsidR="00CC7E8B" w:rsidRPr="009E332C">
        <w:rPr>
          <w:rFonts w:asciiTheme="minorHAnsi" w:hAnsiTheme="minorHAnsi"/>
          <w:sz w:val="22"/>
          <w:szCs w:val="22"/>
          <w:lang w:val="fr-BE"/>
        </w:rPr>
        <w:t>.  T</w:t>
      </w:r>
      <w:r w:rsidR="008E4015" w:rsidRPr="009E332C">
        <w:rPr>
          <w:rFonts w:asciiTheme="minorHAnsi" w:hAnsiTheme="minorHAnsi"/>
          <w:sz w:val="22"/>
          <w:szCs w:val="22"/>
          <w:lang w:val="fr-BE"/>
        </w:rPr>
        <w:t xml:space="preserve">outes ses actions </w:t>
      </w:r>
      <w:r w:rsidR="00CC7E8B" w:rsidRPr="009E332C">
        <w:rPr>
          <w:rFonts w:asciiTheme="minorHAnsi" w:hAnsiTheme="minorHAnsi"/>
          <w:sz w:val="22"/>
          <w:szCs w:val="22"/>
          <w:lang w:val="fr-BE"/>
        </w:rPr>
        <w:t>visant à</w:t>
      </w:r>
      <w:r w:rsidR="008E4015" w:rsidRPr="009E332C">
        <w:rPr>
          <w:rFonts w:asciiTheme="minorHAnsi" w:hAnsiTheme="minorHAnsi"/>
          <w:sz w:val="22"/>
          <w:szCs w:val="22"/>
          <w:lang w:val="fr-BE"/>
        </w:rPr>
        <w:t xml:space="preserve"> « rassembler ce qui </w:t>
      </w:r>
      <w:r w:rsidR="00CC7E8B" w:rsidRPr="009E332C">
        <w:rPr>
          <w:rFonts w:asciiTheme="minorHAnsi" w:hAnsiTheme="minorHAnsi"/>
          <w:sz w:val="22"/>
          <w:szCs w:val="22"/>
          <w:lang w:val="fr-BE"/>
        </w:rPr>
        <w:t>est</w:t>
      </w:r>
      <w:r w:rsidR="008E4015" w:rsidRPr="009E332C">
        <w:rPr>
          <w:rFonts w:asciiTheme="minorHAnsi" w:hAnsiTheme="minorHAnsi"/>
          <w:sz w:val="22"/>
          <w:szCs w:val="22"/>
          <w:lang w:val="fr-BE"/>
        </w:rPr>
        <w:t xml:space="preserve"> épars » et ainsi contribuer au développement </w:t>
      </w:r>
      <w:r w:rsidR="009C4774" w:rsidRPr="009E332C">
        <w:rPr>
          <w:rFonts w:asciiTheme="minorHAnsi" w:hAnsiTheme="minorHAnsi"/>
          <w:sz w:val="22"/>
          <w:szCs w:val="22"/>
          <w:lang w:val="fr-BE"/>
        </w:rPr>
        <w:t>et</w:t>
      </w:r>
      <w:r w:rsidR="008E4015" w:rsidRPr="009E332C">
        <w:rPr>
          <w:rFonts w:asciiTheme="minorHAnsi" w:hAnsiTheme="minorHAnsi"/>
          <w:sz w:val="22"/>
          <w:szCs w:val="22"/>
          <w:lang w:val="fr-BE"/>
        </w:rPr>
        <w:t xml:space="preserve"> à l’affermissement de l’identité brabançonne wallonne. </w:t>
      </w:r>
    </w:p>
    <w:p w:rsidR="00CC7E8B" w:rsidRPr="009E332C" w:rsidRDefault="00CC7E8B" w:rsidP="003D3D41">
      <w:pPr>
        <w:jc w:val="both"/>
        <w:rPr>
          <w:rFonts w:asciiTheme="minorHAnsi" w:hAnsiTheme="minorHAnsi"/>
          <w:sz w:val="22"/>
          <w:szCs w:val="22"/>
          <w:lang w:val="fr-BE"/>
        </w:rPr>
      </w:pPr>
    </w:p>
    <w:p w:rsidR="001518F1" w:rsidRPr="009E332C" w:rsidRDefault="004B72E4"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Ceci dit, mes remerciements vont aussi à ceux qui m’ont fait confiance, les membres du </w:t>
      </w:r>
      <w:r w:rsidRPr="009E332C">
        <w:rPr>
          <w:rFonts w:asciiTheme="minorHAnsi" w:hAnsiTheme="minorHAnsi"/>
          <w:b/>
          <w:sz w:val="22"/>
          <w:szCs w:val="22"/>
          <w:lang w:val="fr-BE"/>
        </w:rPr>
        <w:t xml:space="preserve">gouvernement wallon </w:t>
      </w:r>
      <w:r w:rsidRPr="009E332C">
        <w:rPr>
          <w:rFonts w:asciiTheme="minorHAnsi" w:hAnsiTheme="minorHAnsi"/>
          <w:sz w:val="22"/>
          <w:szCs w:val="22"/>
          <w:lang w:val="fr-BE"/>
        </w:rPr>
        <w:t xml:space="preserve">et ceux du </w:t>
      </w:r>
      <w:r w:rsidRPr="009E332C">
        <w:rPr>
          <w:rFonts w:asciiTheme="minorHAnsi" w:hAnsiTheme="minorHAnsi"/>
          <w:b/>
          <w:sz w:val="22"/>
          <w:szCs w:val="22"/>
          <w:lang w:val="fr-BE"/>
        </w:rPr>
        <w:t>gouvernement fédéral</w:t>
      </w:r>
      <w:r w:rsidRPr="009E332C">
        <w:rPr>
          <w:rFonts w:asciiTheme="minorHAnsi" w:hAnsiTheme="minorHAnsi"/>
          <w:sz w:val="22"/>
          <w:szCs w:val="22"/>
          <w:lang w:val="fr-BE"/>
        </w:rPr>
        <w:t xml:space="preserve"> bien sûr. Mais aussi à </w:t>
      </w:r>
      <w:r w:rsidRPr="009E332C">
        <w:rPr>
          <w:rFonts w:asciiTheme="minorHAnsi" w:hAnsiTheme="minorHAnsi"/>
          <w:b/>
          <w:sz w:val="22"/>
          <w:szCs w:val="22"/>
          <w:lang w:val="fr-BE"/>
        </w:rPr>
        <w:t xml:space="preserve">Elio Di </w:t>
      </w:r>
      <w:proofErr w:type="spellStart"/>
      <w:r w:rsidRPr="009E332C">
        <w:rPr>
          <w:rFonts w:asciiTheme="minorHAnsi" w:hAnsiTheme="minorHAnsi"/>
          <w:b/>
          <w:sz w:val="22"/>
          <w:szCs w:val="22"/>
          <w:lang w:val="fr-BE"/>
        </w:rPr>
        <w:t>Rupo</w:t>
      </w:r>
      <w:proofErr w:type="spellEnd"/>
      <w:r w:rsidRPr="009E332C">
        <w:rPr>
          <w:rFonts w:asciiTheme="minorHAnsi" w:hAnsiTheme="minorHAnsi"/>
          <w:sz w:val="22"/>
          <w:szCs w:val="22"/>
          <w:lang w:val="fr-BE"/>
        </w:rPr>
        <w:t xml:space="preserve"> qui m’a </w:t>
      </w:r>
      <w:r w:rsidR="00C45BBD" w:rsidRPr="009E332C">
        <w:rPr>
          <w:rFonts w:asciiTheme="minorHAnsi" w:hAnsiTheme="minorHAnsi"/>
          <w:sz w:val="22"/>
          <w:szCs w:val="22"/>
          <w:lang w:val="fr-BE"/>
        </w:rPr>
        <w:t>réellement poussé à développer mes compétences et surtout</w:t>
      </w:r>
      <w:r w:rsidR="00BB1684" w:rsidRPr="009E332C">
        <w:rPr>
          <w:rFonts w:asciiTheme="minorHAnsi" w:hAnsiTheme="minorHAnsi"/>
          <w:sz w:val="22"/>
          <w:szCs w:val="22"/>
          <w:lang w:val="fr-BE"/>
        </w:rPr>
        <w:t>, dans tout travail,</w:t>
      </w:r>
      <w:r w:rsidR="00C45BBD" w:rsidRPr="009E332C">
        <w:rPr>
          <w:rFonts w:asciiTheme="minorHAnsi" w:hAnsiTheme="minorHAnsi"/>
          <w:sz w:val="22"/>
          <w:szCs w:val="22"/>
          <w:lang w:val="fr-BE"/>
        </w:rPr>
        <w:t xml:space="preserve"> </w:t>
      </w:r>
      <w:r w:rsidR="005560BF" w:rsidRPr="009E332C">
        <w:rPr>
          <w:rFonts w:asciiTheme="minorHAnsi" w:hAnsiTheme="minorHAnsi"/>
          <w:sz w:val="22"/>
          <w:szCs w:val="22"/>
          <w:lang w:val="fr-BE"/>
        </w:rPr>
        <w:t xml:space="preserve">à </w:t>
      </w:r>
      <w:r w:rsidR="00BB1684" w:rsidRPr="009E332C">
        <w:rPr>
          <w:rFonts w:asciiTheme="minorHAnsi" w:hAnsiTheme="minorHAnsi"/>
          <w:sz w:val="22"/>
          <w:szCs w:val="22"/>
          <w:lang w:val="fr-BE"/>
        </w:rPr>
        <w:t xml:space="preserve">garder un œil sur l’objectif </w:t>
      </w:r>
      <w:r w:rsidR="005560BF" w:rsidRPr="009E332C">
        <w:rPr>
          <w:rFonts w:asciiTheme="minorHAnsi" w:hAnsiTheme="minorHAnsi"/>
          <w:sz w:val="22"/>
          <w:szCs w:val="22"/>
          <w:lang w:val="fr-BE"/>
        </w:rPr>
        <w:t xml:space="preserve">à </w:t>
      </w:r>
      <w:r w:rsidR="00BB1684" w:rsidRPr="009E332C">
        <w:rPr>
          <w:rFonts w:asciiTheme="minorHAnsi" w:hAnsiTheme="minorHAnsi"/>
          <w:sz w:val="22"/>
          <w:szCs w:val="22"/>
          <w:lang w:val="fr-BE"/>
        </w:rPr>
        <w:t xml:space="preserve">atteindre et </w:t>
      </w:r>
      <w:r w:rsidR="009C4774" w:rsidRPr="009E332C">
        <w:rPr>
          <w:rFonts w:asciiTheme="minorHAnsi" w:hAnsiTheme="minorHAnsi"/>
          <w:sz w:val="22"/>
          <w:szCs w:val="22"/>
          <w:lang w:val="fr-BE"/>
        </w:rPr>
        <w:t xml:space="preserve">à maintenir </w:t>
      </w:r>
      <w:r w:rsidR="00BB1684" w:rsidRPr="009E332C">
        <w:rPr>
          <w:rFonts w:asciiTheme="minorHAnsi" w:hAnsiTheme="minorHAnsi"/>
          <w:sz w:val="22"/>
          <w:szCs w:val="22"/>
          <w:lang w:val="fr-BE"/>
        </w:rPr>
        <w:t xml:space="preserve">l’autre œil </w:t>
      </w:r>
      <w:r w:rsidR="009C4774" w:rsidRPr="009E332C">
        <w:rPr>
          <w:rFonts w:asciiTheme="minorHAnsi" w:hAnsiTheme="minorHAnsi"/>
          <w:sz w:val="22"/>
          <w:szCs w:val="22"/>
          <w:lang w:val="fr-BE"/>
        </w:rPr>
        <w:t xml:space="preserve">… </w:t>
      </w:r>
      <w:r w:rsidR="00BB1684" w:rsidRPr="009E332C">
        <w:rPr>
          <w:rFonts w:asciiTheme="minorHAnsi" w:hAnsiTheme="minorHAnsi"/>
          <w:sz w:val="22"/>
          <w:szCs w:val="22"/>
          <w:lang w:val="fr-BE"/>
        </w:rPr>
        <w:t>sur l’objectif à atteindre.</w:t>
      </w:r>
    </w:p>
    <w:p w:rsidR="006567C6" w:rsidRPr="009E332C" w:rsidRDefault="006567C6" w:rsidP="003D3D41">
      <w:pPr>
        <w:jc w:val="both"/>
        <w:rPr>
          <w:rFonts w:asciiTheme="minorHAnsi" w:hAnsiTheme="minorHAnsi"/>
          <w:sz w:val="22"/>
          <w:szCs w:val="22"/>
          <w:lang w:val="fr-BE"/>
        </w:rPr>
      </w:pPr>
    </w:p>
    <w:p w:rsidR="002446DA" w:rsidRPr="009E332C" w:rsidRDefault="001A5502" w:rsidP="003D3D41">
      <w:pPr>
        <w:jc w:val="both"/>
        <w:rPr>
          <w:rFonts w:asciiTheme="minorHAnsi" w:hAnsiTheme="minorHAnsi"/>
          <w:sz w:val="22"/>
          <w:szCs w:val="22"/>
          <w:lang w:val="fr-BE"/>
        </w:rPr>
      </w:pPr>
      <w:r w:rsidRPr="009E332C">
        <w:rPr>
          <w:rFonts w:asciiTheme="minorHAnsi" w:hAnsiTheme="minorHAnsi"/>
          <w:sz w:val="22"/>
          <w:szCs w:val="22"/>
          <w:lang w:val="fr-BE"/>
        </w:rPr>
        <w:lastRenderedPageBreak/>
        <w:t xml:space="preserve">Alors, comme l’a dit mon excellent collègue - jumeau dans la fonction - </w:t>
      </w:r>
      <w:r w:rsidRPr="009E332C">
        <w:rPr>
          <w:rFonts w:asciiTheme="minorHAnsi" w:hAnsiTheme="minorHAnsi"/>
          <w:b/>
          <w:sz w:val="22"/>
          <w:szCs w:val="22"/>
          <w:lang w:val="fr-BE"/>
        </w:rPr>
        <w:t xml:space="preserve">Hervé </w:t>
      </w:r>
      <w:proofErr w:type="spellStart"/>
      <w:r w:rsidRPr="009E332C">
        <w:rPr>
          <w:rFonts w:asciiTheme="minorHAnsi" w:hAnsiTheme="minorHAnsi"/>
          <w:b/>
          <w:sz w:val="22"/>
          <w:szCs w:val="22"/>
          <w:lang w:val="fr-BE"/>
        </w:rPr>
        <w:t>Jamar</w:t>
      </w:r>
      <w:proofErr w:type="spellEnd"/>
      <w:r w:rsidRPr="009E332C">
        <w:rPr>
          <w:rFonts w:asciiTheme="minorHAnsi" w:hAnsiTheme="minorHAnsi"/>
          <w:sz w:val="22"/>
          <w:szCs w:val="22"/>
          <w:lang w:val="fr-BE"/>
        </w:rPr>
        <w:t xml:space="preserve">, que je </w:t>
      </w:r>
      <w:proofErr w:type="gramStart"/>
      <w:r w:rsidRPr="009E332C">
        <w:rPr>
          <w:rFonts w:asciiTheme="minorHAnsi" w:hAnsiTheme="minorHAnsi"/>
          <w:sz w:val="22"/>
          <w:szCs w:val="22"/>
          <w:lang w:val="fr-BE"/>
        </w:rPr>
        <w:t>salue</w:t>
      </w:r>
      <w:r w:rsidR="006567C6" w:rsidRPr="009E332C">
        <w:rPr>
          <w:rFonts w:asciiTheme="minorHAnsi" w:hAnsiTheme="minorHAnsi"/>
          <w:sz w:val="22"/>
          <w:szCs w:val="22"/>
          <w:lang w:val="fr-BE"/>
        </w:rPr>
        <w:t xml:space="preserve"> -</w:t>
      </w:r>
      <w:proofErr w:type="gramEnd"/>
      <w:r w:rsidRPr="009E332C">
        <w:rPr>
          <w:rFonts w:asciiTheme="minorHAnsi" w:hAnsiTheme="minorHAnsi"/>
          <w:sz w:val="22"/>
          <w:szCs w:val="22"/>
          <w:lang w:val="fr-BE"/>
        </w:rPr>
        <w:t xml:space="preserve"> je dois tenter d’être à la hauteur de mes prédécesseurs. </w:t>
      </w:r>
    </w:p>
    <w:p w:rsidR="002446DA" w:rsidRPr="009E332C" w:rsidRDefault="002446DA" w:rsidP="003D3D41">
      <w:pPr>
        <w:jc w:val="both"/>
        <w:rPr>
          <w:rFonts w:asciiTheme="minorHAnsi" w:hAnsiTheme="minorHAnsi"/>
          <w:sz w:val="22"/>
          <w:szCs w:val="22"/>
          <w:lang w:val="fr-BE"/>
        </w:rPr>
      </w:pPr>
    </w:p>
    <w:p w:rsidR="001A5502" w:rsidRPr="009E332C" w:rsidRDefault="006567C6" w:rsidP="003D3D41">
      <w:pPr>
        <w:jc w:val="both"/>
        <w:rPr>
          <w:rFonts w:asciiTheme="minorHAnsi" w:hAnsiTheme="minorHAnsi"/>
          <w:color w:val="1F4E79" w:themeColor="accent1" w:themeShade="80"/>
          <w:sz w:val="22"/>
          <w:szCs w:val="22"/>
          <w:lang w:val="fr-BE"/>
        </w:rPr>
      </w:pPr>
      <w:r w:rsidRPr="009E332C">
        <w:rPr>
          <w:rFonts w:asciiTheme="minorHAnsi" w:hAnsiTheme="minorHAnsi"/>
          <w:sz w:val="22"/>
          <w:szCs w:val="22"/>
          <w:lang w:val="fr-BE"/>
        </w:rPr>
        <w:t>Pour moi, cel</w:t>
      </w:r>
      <w:r w:rsidR="001A5502" w:rsidRPr="009E332C">
        <w:rPr>
          <w:rFonts w:asciiTheme="minorHAnsi" w:hAnsiTheme="minorHAnsi"/>
          <w:sz w:val="22"/>
          <w:szCs w:val="22"/>
          <w:lang w:val="fr-BE"/>
        </w:rPr>
        <w:t xml:space="preserve">a signifie </w:t>
      </w:r>
      <w:r w:rsidRPr="009E332C">
        <w:rPr>
          <w:rFonts w:asciiTheme="minorHAnsi" w:hAnsiTheme="minorHAnsi"/>
          <w:sz w:val="22"/>
          <w:szCs w:val="22"/>
          <w:lang w:val="fr-BE"/>
        </w:rPr>
        <w:t xml:space="preserve">beaucoup de travail et surtout l’ambition </w:t>
      </w:r>
      <w:r w:rsidR="001A5502" w:rsidRPr="009E332C">
        <w:rPr>
          <w:rFonts w:asciiTheme="minorHAnsi" w:hAnsiTheme="minorHAnsi"/>
          <w:sz w:val="22"/>
          <w:szCs w:val="22"/>
          <w:lang w:val="fr-BE"/>
        </w:rPr>
        <w:t>d’atteindre leur niveau d’éthique.</w:t>
      </w:r>
    </w:p>
    <w:p w:rsidR="00FF6EF0" w:rsidRPr="009E332C" w:rsidRDefault="00FF6EF0" w:rsidP="003D3D41">
      <w:pPr>
        <w:jc w:val="both"/>
        <w:rPr>
          <w:rFonts w:asciiTheme="minorHAnsi" w:hAnsiTheme="minorHAnsi"/>
          <w:color w:val="1F4E79" w:themeColor="accent1" w:themeShade="80"/>
          <w:sz w:val="22"/>
          <w:szCs w:val="22"/>
          <w:lang w:val="fr-BE"/>
        </w:rPr>
      </w:pPr>
    </w:p>
    <w:p w:rsidR="00C6095D" w:rsidRPr="009E332C" w:rsidRDefault="00F91AF7"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Toutefois, je dois reconnaître que tout est fait pour me faciliter la tâche. </w:t>
      </w:r>
      <w:r w:rsidR="00FF6EF0" w:rsidRPr="009E332C">
        <w:rPr>
          <w:rFonts w:asciiTheme="minorHAnsi" w:hAnsiTheme="minorHAnsi"/>
          <w:sz w:val="22"/>
          <w:szCs w:val="22"/>
          <w:lang w:val="fr-BE"/>
        </w:rPr>
        <w:t xml:space="preserve">Grâce </w:t>
      </w:r>
      <w:r w:rsidR="00F06D05" w:rsidRPr="009E332C">
        <w:rPr>
          <w:rFonts w:asciiTheme="minorHAnsi" w:hAnsiTheme="minorHAnsi"/>
          <w:sz w:val="22"/>
          <w:szCs w:val="22"/>
          <w:lang w:val="fr-BE"/>
        </w:rPr>
        <w:t>au travail</w:t>
      </w:r>
      <w:r w:rsidR="00FF6EF0" w:rsidRPr="009E332C">
        <w:rPr>
          <w:rFonts w:asciiTheme="minorHAnsi" w:hAnsiTheme="minorHAnsi"/>
          <w:sz w:val="22"/>
          <w:szCs w:val="22"/>
          <w:lang w:val="fr-BE"/>
        </w:rPr>
        <w:t xml:space="preserve"> de </w:t>
      </w:r>
      <w:r w:rsidR="00B516AF" w:rsidRPr="009E332C">
        <w:rPr>
          <w:rFonts w:asciiTheme="minorHAnsi" w:hAnsiTheme="minorHAnsi"/>
          <w:sz w:val="22"/>
          <w:szCs w:val="22"/>
          <w:lang w:val="fr-BE"/>
        </w:rPr>
        <w:t>mes prédécesseurs</w:t>
      </w:r>
      <w:r w:rsidR="00FF6EF0" w:rsidRPr="009E332C">
        <w:rPr>
          <w:rFonts w:asciiTheme="minorHAnsi" w:hAnsiTheme="minorHAnsi"/>
          <w:sz w:val="22"/>
          <w:szCs w:val="22"/>
          <w:lang w:val="fr-BE"/>
        </w:rPr>
        <w:t xml:space="preserve"> et </w:t>
      </w:r>
      <w:r w:rsidR="00F06D05" w:rsidRPr="009E332C">
        <w:rPr>
          <w:rFonts w:asciiTheme="minorHAnsi" w:hAnsiTheme="minorHAnsi"/>
          <w:sz w:val="22"/>
          <w:szCs w:val="22"/>
          <w:lang w:val="fr-BE"/>
        </w:rPr>
        <w:t xml:space="preserve">à celui </w:t>
      </w:r>
      <w:r w:rsidR="00FF6EF0" w:rsidRPr="009E332C">
        <w:rPr>
          <w:rFonts w:asciiTheme="minorHAnsi" w:hAnsiTheme="minorHAnsi"/>
          <w:sz w:val="22"/>
          <w:szCs w:val="22"/>
          <w:lang w:val="fr-BE"/>
        </w:rPr>
        <w:t xml:space="preserve">de </w:t>
      </w:r>
      <w:r w:rsidR="00B516AF" w:rsidRPr="009E332C">
        <w:rPr>
          <w:rFonts w:asciiTheme="minorHAnsi" w:hAnsiTheme="minorHAnsi"/>
          <w:sz w:val="22"/>
          <w:szCs w:val="22"/>
          <w:lang w:val="fr-BE"/>
        </w:rPr>
        <w:t>leurs</w:t>
      </w:r>
      <w:r w:rsidR="00FF6EF0" w:rsidRPr="009E332C">
        <w:rPr>
          <w:rFonts w:asciiTheme="minorHAnsi" w:hAnsiTheme="minorHAnsi"/>
          <w:sz w:val="22"/>
          <w:szCs w:val="22"/>
          <w:lang w:val="fr-BE"/>
        </w:rPr>
        <w:t xml:space="preserve"> collaborateurs, j’ai trouvé un </w:t>
      </w:r>
      <w:r w:rsidR="00B516AF" w:rsidRPr="009E332C">
        <w:rPr>
          <w:rFonts w:asciiTheme="minorHAnsi" w:hAnsiTheme="minorHAnsi"/>
          <w:sz w:val="22"/>
          <w:szCs w:val="22"/>
          <w:lang w:val="fr-BE"/>
        </w:rPr>
        <w:t>gouvernement p</w:t>
      </w:r>
      <w:r w:rsidR="00FF6EF0" w:rsidRPr="009E332C">
        <w:rPr>
          <w:rFonts w:asciiTheme="minorHAnsi" w:hAnsiTheme="minorHAnsi"/>
          <w:sz w:val="22"/>
          <w:szCs w:val="22"/>
          <w:lang w:val="fr-BE"/>
        </w:rPr>
        <w:t>rovincial bien rodé</w:t>
      </w:r>
      <w:r w:rsidR="00B516AF" w:rsidRPr="009E332C">
        <w:rPr>
          <w:rFonts w:asciiTheme="minorHAnsi" w:hAnsiTheme="minorHAnsi"/>
          <w:sz w:val="22"/>
          <w:szCs w:val="22"/>
          <w:lang w:val="fr-BE"/>
        </w:rPr>
        <w:t xml:space="preserve">. </w:t>
      </w:r>
    </w:p>
    <w:p w:rsidR="00D37979" w:rsidRPr="009E332C" w:rsidRDefault="00D37979" w:rsidP="00D37979">
      <w:pPr>
        <w:jc w:val="both"/>
        <w:rPr>
          <w:rFonts w:asciiTheme="minorHAnsi" w:hAnsiTheme="minorHAnsi"/>
          <w:sz w:val="22"/>
          <w:szCs w:val="22"/>
          <w:lang w:val="fr-BE"/>
        </w:rPr>
      </w:pPr>
    </w:p>
    <w:p w:rsidR="00D37979" w:rsidRPr="009E332C" w:rsidRDefault="00D37979" w:rsidP="00D37979">
      <w:pPr>
        <w:jc w:val="both"/>
        <w:rPr>
          <w:rFonts w:asciiTheme="minorHAnsi" w:hAnsiTheme="minorHAnsi"/>
          <w:sz w:val="22"/>
          <w:szCs w:val="22"/>
          <w:lang w:val="fr-BE"/>
        </w:rPr>
      </w:pPr>
      <w:r w:rsidRPr="009E332C">
        <w:rPr>
          <w:rFonts w:asciiTheme="minorHAnsi" w:hAnsiTheme="minorHAnsi"/>
          <w:sz w:val="22"/>
          <w:szCs w:val="22"/>
          <w:lang w:val="fr-BE"/>
        </w:rPr>
        <w:t xml:space="preserve">Grâce aussi à Mathieu, Isabelle, Annick, Marc et Tanguy qui </w:t>
      </w:r>
      <w:r w:rsidR="008D0500" w:rsidRPr="009E332C">
        <w:rPr>
          <w:rFonts w:asciiTheme="minorHAnsi" w:hAnsiTheme="minorHAnsi"/>
          <w:sz w:val="22"/>
          <w:szCs w:val="22"/>
          <w:lang w:val="fr-BE"/>
        </w:rPr>
        <w:t>non</w:t>
      </w:r>
      <w:r w:rsidRPr="009E332C">
        <w:rPr>
          <w:rFonts w:asciiTheme="minorHAnsi" w:hAnsiTheme="minorHAnsi"/>
          <w:sz w:val="22"/>
          <w:szCs w:val="22"/>
          <w:lang w:val="fr-BE"/>
        </w:rPr>
        <w:t xml:space="preserve"> seulement m’ont donné toutes les facilités pour exercer ma tâche mais qui surtout allient leurs savoir-faire au savoir-être. Et c’est un plaisir que de partager les travaux du Collège provincial tous les jeudis.</w:t>
      </w:r>
    </w:p>
    <w:p w:rsidR="00D37979" w:rsidRPr="009E332C" w:rsidRDefault="00D37979" w:rsidP="003D3D41">
      <w:pPr>
        <w:jc w:val="both"/>
        <w:rPr>
          <w:rFonts w:asciiTheme="minorHAnsi" w:hAnsiTheme="minorHAnsi"/>
          <w:sz w:val="22"/>
          <w:szCs w:val="22"/>
          <w:lang w:val="fr-BE"/>
        </w:rPr>
      </w:pPr>
    </w:p>
    <w:p w:rsidR="00FF6EF0" w:rsidRPr="009E332C" w:rsidRDefault="00B516AF" w:rsidP="003D3D41">
      <w:pPr>
        <w:jc w:val="both"/>
        <w:rPr>
          <w:rFonts w:asciiTheme="minorHAnsi" w:hAnsiTheme="minorHAnsi"/>
          <w:sz w:val="22"/>
          <w:szCs w:val="22"/>
          <w:lang w:val="fr-BE"/>
        </w:rPr>
      </w:pPr>
      <w:r w:rsidRPr="009E332C">
        <w:rPr>
          <w:rFonts w:asciiTheme="minorHAnsi" w:hAnsiTheme="minorHAnsi"/>
          <w:sz w:val="22"/>
          <w:szCs w:val="22"/>
          <w:lang w:val="fr-BE"/>
        </w:rPr>
        <w:t>C’</w:t>
      </w:r>
      <w:r w:rsidR="00F06D05" w:rsidRPr="009E332C">
        <w:rPr>
          <w:rFonts w:asciiTheme="minorHAnsi" w:hAnsiTheme="minorHAnsi"/>
          <w:sz w:val="22"/>
          <w:szCs w:val="22"/>
          <w:lang w:val="fr-BE"/>
        </w:rPr>
        <w:t>est avec</w:t>
      </w:r>
      <w:r w:rsidR="00FF6EF0" w:rsidRPr="009E332C">
        <w:rPr>
          <w:rFonts w:asciiTheme="minorHAnsi" w:hAnsiTheme="minorHAnsi"/>
          <w:sz w:val="22"/>
          <w:szCs w:val="22"/>
          <w:lang w:val="fr-BE"/>
        </w:rPr>
        <w:t xml:space="preserve"> </w:t>
      </w:r>
      <w:r w:rsidR="00F06D05" w:rsidRPr="009E332C">
        <w:rPr>
          <w:rFonts w:asciiTheme="minorHAnsi" w:hAnsiTheme="minorHAnsi"/>
          <w:sz w:val="22"/>
          <w:szCs w:val="22"/>
          <w:lang w:val="fr-BE"/>
        </w:rPr>
        <w:t>ce</w:t>
      </w:r>
      <w:r w:rsidR="00D37979" w:rsidRPr="009E332C">
        <w:rPr>
          <w:rFonts w:asciiTheme="minorHAnsi" w:hAnsiTheme="minorHAnsi"/>
          <w:sz w:val="22"/>
          <w:szCs w:val="22"/>
          <w:lang w:val="fr-BE"/>
        </w:rPr>
        <w:t>s</w:t>
      </w:r>
      <w:r w:rsidRPr="009E332C">
        <w:rPr>
          <w:rFonts w:asciiTheme="minorHAnsi" w:hAnsiTheme="minorHAnsi"/>
          <w:sz w:val="22"/>
          <w:szCs w:val="22"/>
          <w:lang w:val="fr-BE"/>
        </w:rPr>
        <w:t xml:space="preserve"> équipe</w:t>
      </w:r>
      <w:r w:rsidR="00D37979" w:rsidRPr="009E332C">
        <w:rPr>
          <w:rFonts w:asciiTheme="minorHAnsi" w:hAnsiTheme="minorHAnsi"/>
          <w:sz w:val="22"/>
          <w:szCs w:val="22"/>
          <w:lang w:val="fr-BE"/>
        </w:rPr>
        <w:t>s</w:t>
      </w:r>
      <w:r w:rsidRPr="009E332C">
        <w:rPr>
          <w:rFonts w:asciiTheme="minorHAnsi" w:hAnsiTheme="minorHAnsi"/>
          <w:sz w:val="22"/>
          <w:szCs w:val="22"/>
          <w:lang w:val="fr-BE"/>
        </w:rPr>
        <w:t xml:space="preserve"> </w:t>
      </w:r>
      <w:r w:rsidR="00F06D05" w:rsidRPr="009E332C">
        <w:rPr>
          <w:rFonts w:asciiTheme="minorHAnsi" w:hAnsiTheme="minorHAnsi"/>
          <w:sz w:val="22"/>
          <w:szCs w:val="22"/>
          <w:lang w:val="fr-BE"/>
        </w:rPr>
        <w:t xml:space="preserve">qui </w:t>
      </w:r>
      <w:r w:rsidRPr="009E332C">
        <w:rPr>
          <w:rFonts w:asciiTheme="minorHAnsi" w:hAnsiTheme="minorHAnsi"/>
          <w:sz w:val="22"/>
          <w:szCs w:val="22"/>
          <w:lang w:val="fr-BE"/>
        </w:rPr>
        <w:t>partage</w:t>
      </w:r>
      <w:r w:rsidR="00D37979" w:rsidRPr="009E332C">
        <w:rPr>
          <w:rFonts w:asciiTheme="minorHAnsi" w:hAnsiTheme="minorHAnsi"/>
          <w:sz w:val="22"/>
          <w:szCs w:val="22"/>
          <w:lang w:val="fr-BE"/>
        </w:rPr>
        <w:t>nt</w:t>
      </w:r>
      <w:r w:rsidRPr="009E332C">
        <w:rPr>
          <w:rFonts w:asciiTheme="minorHAnsi" w:hAnsiTheme="minorHAnsi"/>
          <w:sz w:val="22"/>
          <w:szCs w:val="22"/>
          <w:lang w:val="fr-BE"/>
        </w:rPr>
        <w:t xml:space="preserve"> </w:t>
      </w:r>
      <w:r w:rsidR="00FF6EF0" w:rsidRPr="009E332C">
        <w:rPr>
          <w:rFonts w:asciiTheme="minorHAnsi" w:hAnsiTheme="minorHAnsi"/>
          <w:sz w:val="22"/>
          <w:szCs w:val="22"/>
          <w:lang w:val="fr-BE"/>
        </w:rPr>
        <w:t xml:space="preserve">le même </w:t>
      </w:r>
      <w:r w:rsidR="00F06D05" w:rsidRPr="009E332C">
        <w:rPr>
          <w:rFonts w:asciiTheme="minorHAnsi" w:hAnsiTheme="minorHAnsi"/>
          <w:sz w:val="22"/>
          <w:szCs w:val="22"/>
          <w:lang w:val="fr-BE"/>
        </w:rPr>
        <w:t>enthousiasme que le mien</w:t>
      </w:r>
      <w:r w:rsidR="00FF6EF0" w:rsidRPr="009E332C">
        <w:rPr>
          <w:rFonts w:asciiTheme="minorHAnsi" w:hAnsiTheme="minorHAnsi"/>
          <w:sz w:val="22"/>
          <w:szCs w:val="22"/>
          <w:lang w:val="fr-BE"/>
        </w:rPr>
        <w:t xml:space="preserve"> </w:t>
      </w:r>
      <w:r w:rsidR="00F06D05" w:rsidRPr="009E332C">
        <w:rPr>
          <w:rFonts w:asciiTheme="minorHAnsi" w:hAnsiTheme="minorHAnsi"/>
          <w:sz w:val="22"/>
          <w:szCs w:val="22"/>
          <w:lang w:val="fr-BE"/>
        </w:rPr>
        <w:t xml:space="preserve">pour </w:t>
      </w:r>
      <w:r w:rsidR="00FF6EF0" w:rsidRPr="009E332C">
        <w:rPr>
          <w:rFonts w:asciiTheme="minorHAnsi" w:hAnsiTheme="minorHAnsi"/>
          <w:sz w:val="22"/>
          <w:szCs w:val="22"/>
          <w:lang w:val="fr-BE"/>
        </w:rPr>
        <w:t xml:space="preserve">les valeurs du service public et </w:t>
      </w:r>
      <w:r w:rsidR="00F91AF7" w:rsidRPr="009E332C">
        <w:rPr>
          <w:rFonts w:asciiTheme="minorHAnsi" w:hAnsiTheme="minorHAnsi"/>
          <w:sz w:val="22"/>
          <w:szCs w:val="22"/>
          <w:lang w:val="fr-BE"/>
        </w:rPr>
        <w:t xml:space="preserve">du service </w:t>
      </w:r>
      <w:r w:rsidR="00FF6EF0" w:rsidRPr="009E332C">
        <w:rPr>
          <w:rFonts w:asciiTheme="minorHAnsi" w:hAnsiTheme="minorHAnsi"/>
          <w:sz w:val="22"/>
          <w:szCs w:val="22"/>
          <w:lang w:val="fr-BE"/>
        </w:rPr>
        <w:t xml:space="preserve">au public, que je vais maintenant avoir l’honneur et le plaisir de </w:t>
      </w:r>
      <w:r w:rsidR="00F91AF7" w:rsidRPr="009E332C">
        <w:rPr>
          <w:rFonts w:asciiTheme="minorHAnsi" w:hAnsiTheme="minorHAnsi"/>
          <w:sz w:val="22"/>
          <w:szCs w:val="22"/>
          <w:lang w:val="fr-BE"/>
        </w:rPr>
        <w:t>poursuivre la tâche</w:t>
      </w:r>
      <w:r w:rsidR="00FF6EF0" w:rsidRPr="009E332C">
        <w:rPr>
          <w:rFonts w:asciiTheme="minorHAnsi" w:hAnsiTheme="minorHAnsi"/>
          <w:sz w:val="22"/>
          <w:szCs w:val="22"/>
          <w:lang w:val="fr-BE"/>
        </w:rPr>
        <w:t xml:space="preserve">. </w:t>
      </w:r>
    </w:p>
    <w:p w:rsidR="002446DA" w:rsidRPr="009E332C" w:rsidRDefault="002446DA" w:rsidP="003D3D41">
      <w:pPr>
        <w:jc w:val="both"/>
        <w:rPr>
          <w:rFonts w:asciiTheme="minorHAnsi" w:hAnsiTheme="minorHAnsi"/>
          <w:sz w:val="22"/>
          <w:szCs w:val="22"/>
          <w:lang w:val="fr-BE"/>
        </w:rPr>
      </w:pPr>
    </w:p>
    <w:p w:rsidR="000A5A79" w:rsidRPr="009E332C" w:rsidRDefault="00C057C5"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Malgré cette chance, rien ne sera facile et la joie de ma nomination a vite été ternie par l’effroi ressenti face à l’horreur </w:t>
      </w:r>
      <w:r w:rsidR="009C4774" w:rsidRPr="009E332C">
        <w:rPr>
          <w:rFonts w:asciiTheme="minorHAnsi" w:hAnsiTheme="minorHAnsi"/>
          <w:sz w:val="22"/>
          <w:szCs w:val="22"/>
          <w:lang w:val="fr-BE"/>
        </w:rPr>
        <w:t>planifiée</w:t>
      </w:r>
      <w:r w:rsidRPr="009E332C">
        <w:rPr>
          <w:rFonts w:asciiTheme="minorHAnsi" w:hAnsiTheme="minorHAnsi"/>
          <w:sz w:val="22"/>
          <w:szCs w:val="22"/>
          <w:lang w:val="fr-BE"/>
        </w:rPr>
        <w:t xml:space="preserve"> par des assassins fanatisés.</w:t>
      </w:r>
      <w:r w:rsidR="00FA5EB9" w:rsidRPr="009E332C">
        <w:rPr>
          <w:rFonts w:asciiTheme="minorHAnsi" w:hAnsiTheme="minorHAnsi"/>
          <w:sz w:val="22"/>
          <w:szCs w:val="22"/>
          <w:lang w:val="fr-BE"/>
        </w:rPr>
        <w:t xml:space="preserve"> L’effroi ressenti par chacun d’entre nous est à la mesure de l’attaque directe de nos libertés et </w:t>
      </w:r>
      <w:r w:rsidR="00D47E1A" w:rsidRPr="009E332C">
        <w:rPr>
          <w:rFonts w:asciiTheme="minorHAnsi" w:hAnsiTheme="minorHAnsi"/>
          <w:sz w:val="22"/>
          <w:szCs w:val="22"/>
          <w:lang w:val="fr-BE"/>
        </w:rPr>
        <w:t xml:space="preserve">de </w:t>
      </w:r>
      <w:r w:rsidR="00FA5EB9" w:rsidRPr="009E332C">
        <w:rPr>
          <w:rFonts w:asciiTheme="minorHAnsi" w:hAnsiTheme="minorHAnsi"/>
          <w:sz w:val="22"/>
          <w:szCs w:val="22"/>
          <w:lang w:val="fr-BE"/>
        </w:rPr>
        <w:t>nos valeurs</w:t>
      </w:r>
      <w:r w:rsidR="009C4774" w:rsidRPr="009E332C">
        <w:rPr>
          <w:rFonts w:asciiTheme="minorHAnsi" w:hAnsiTheme="minorHAnsi"/>
          <w:sz w:val="22"/>
          <w:szCs w:val="22"/>
          <w:lang w:val="fr-BE"/>
        </w:rPr>
        <w:t>, bref de notre modèle de société</w:t>
      </w:r>
      <w:r w:rsidR="00FA5EB9" w:rsidRPr="009E332C">
        <w:rPr>
          <w:rFonts w:asciiTheme="minorHAnsi" w:hAnsiTheme="minorHAnsi"/>
          <w:sz w:val="22"/>
          <w:szCs w:val="22"/>
          <w:lang w:val="fr-BE"/>
        </w:rPr>
        <w:t xml:space="preserve">. </w:t>
      </w:r>
    </w:p>
    <w:p w:rsidR="000A5A79" w:rsidRPr="009E332C" w:rsidRDefault="000A5A79" w:rsidP="003D3D41">
      <w:pPr>
        <w:jc w:val="both"/>
        <w:rPr>
          <w:rFonts w:asciiTheme="minorHAnsi" w:hAnsiTheme="minorHAnsi"/>
          <w:sz w:val="22"/>
          <w:szCs w:val="22"/>
          <w:lang w:val="fr-BE"/>
        </w:rPr>
      </w:pPr>
    </w:p>
    <w:p w:rsidR="000A5A79" w:rsidRPr="009E332C" w:rsidRDefault="00FA5EB9"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Les victimes de Paris et d’ailleurs ne sont pas comme nous, elles sont nous. </w:t>
      </w:r>
    </w:p>
    <w:p w:rsidR="000A5A79" w:rsidRPr="009E332C" w:rsidRDefault="000A5A79" w:rsidP="003D3D41">
      <w:pPr>
        <w:jc w:val="both"/>
        <w:rPr>
          <w:rFonts w:asciiTheme="minorHAnsi" w:hAnsiTheme="minorHAnsi"/>
          <w:sz w:val="22"/>
          <w:szCs w:val="22"/>
          <w:lang w:val="fr-BE"/>
        </w:rPr>
      </w:pPr>
    </w:p>
    <w:p w:rsidR="00BC5E1F" w:rsidRPr="009E332C" w:rsidRDefault="0035477F"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Il y a exactement un an c’était « Charlie » et il y a presque deux mois les tueries abjectes de Paris.  </w:t>
      </w:r>
      <w:r w:rsidR="00B62AC5" w:rsidRPr="009E332C">
        <w:rPr>
          <w:rFonts w:asciiTheme="minorHAnsi" w:hAnsiTheme="minorHAnsi"/>
          <w:sz w:val="22"/>
          <w:szCs w:val="22"/>
          <w:lang w:val="fr-BE"/>
        </w:rPr>
        <w:t xml:space="preserve">Aussi, vous me pardonnerez de laisser parler </w:t>
      </w:r>
      <w:r w:rsidR="00A77EB2" w:rsidRPr="009E332C">
        <w:rPr>
          <w:rFonts w:asciiTheme="minorHAnsi" w:hAnsiTheme="minorHAnsi"/>
          <w:sz w:val="22"/>
          <w:szCs w:val="22"/>
          <w:lang w:val="fr-BE"/>
        </w:rPr>
        <w:t xml:space="preserve">un instant </w:t>
      </w:r>
      <w:r w:rsidR="00B62AC5" w:rsidRPr="009E332C">
        <w:rPr>
          <w:rFonts w:asciiTheme="minorHAnsi" w:hAnsiTheme="minorHAnsi"/>
          <w:sz w:val="22"/>
          <w:szCs w:val="22"/>
          <w:lang w:val="fr-BE"/>
        </w:rPr>
        <w:t>le criminologue qui est en moi.</w:t>
      </w:r>
    </w:p>
    <w:p w:rsidR="00BC5E1F" w:rsidRPr="009E332C" w:rsidRDefault="00BC5E1F" w:rsidP="003D3D41">
      <w:pPr>
        <w:jc w:val="both"/>
        <w:rPr>
          <w:rFonts w:asciiTheme="minorHAnsi" w:hAnsiTheme="minorHAnsi"/>
          <w:sz w:val="22"/>
          <w:szCs w:val="22"/>
          <w:lang w:val="fr-BE"/>
        </w:rPr>
      </w:pPr>
    </w:p>
    <w:p w:rsidR="000D798D" w:rsidRPr="009E332C" w:rsidRDefault="00E51398" w:rsidP="003D3D41">
      <w:pPr>
        <w:jc w:val="both"/>
        <w:rPr>
          <w:rFonts w:asciiTheme="minorHAnsi" w:hAnsiTheme="minorHAnsi"/>
          <w:b/>
          <w:sz w:val="22"/>
          <w:szCs w:val="22"/>
          <w:lang w:val="fr-BE"/>
        </w:rPr>
      </w:pPr>
      <w:r w:rsidRPr="009E332C">
        <w:rPr>
          <w:rFonts w:asciiTheme="minorHAnsi" w:hAnsiTheme="minorHAnsi"/>
          <w:b/>
          <w:sz w:val="22"/>
          <w:szCs w:val="22"/>
          <w:highlight w:val="lightGray"/>
          <w:lang w:val="fr-BE"/>
        </w:rPr>
        <w:t>Moment du criminologue</w:t>
      </w:r>
    </w:p>
    <w:p w:rsidR="000D798D" w:rsidRPr="009E332C" w:rsidRDefault="000D798D" w:rsidP="003D3D41">
      <w:pPr>
        <w:jc w:val="both"/>
        <w:rPr>
          <w:rFonts w:asciiTheme="minorHAnsi" w:hAnsiTheme="minorHAnsi"/>
          <w:sz w:val="22"/>
          <w:szCs w:val="22"/>
          <w:lang w:val="fr-BE"/>
        </w:rPr>
      </w:pPr>
    </w:p>
    <w:p w:rsidR="00A429F9" w:rsidRPr="009E332C" w:rsidRDefault="00C057C5" w:rsidP="003D3D41">
      <w:pPr>
        <w:jc w:val="both"/>
        <w:rPr>
          <w:rFonts w:asciiTheme="minorHAnsi" w:hAnsiTheme="minorHAnsi"/>
          <w:sz w:val="22"/>
          <w:szCs w:val="22"/>
          <w:lang w:val="fr-BE"/>
        </w:rPr>
      </w:pPr>
      <w:r w:rsidRPr="009E332C">
        <w:rPr>
          <w:rFonts w:asciiTheme="minorHAnsi" w:hAnsiTheme="minorHAnsi"/>
          <w:sz w:val="22"/>
          <w:szCs w:val="22"/>
          <w:lang w:val="fr-BE"/>
        </w:rPr>
        <w:t>Mesdames, Messieurs,</w:t>
      </w:r>
    </w:p>
    <w:p w:rsidR="00C057C5" w:rsidRPr="009E332C" w:rsidRDefault="00C057C5" w:rsidP="003D3D41">
      <w:pPr>
        <w:jc w:val="both"/>
        <w:rPr>
          <w:rFonts w:asciiTheme="minorHAnsi" w:hAnsiTheme="minorHAnsi"/>
          <w:sz w:val="22"/>
          <w:szCs w:val="22"/>
          <w:lang w:val="fr-BE"/>
        </w:rPr>
      </w:pPr>
    </w:p>
    <w:p w:rsidR="00B62AC5" w:rsidRPr="009E332C" w:rsidRDefault="00BC5E1F"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Une idéologie théocratique a pu profiter des circonstances géopolitiques pour imposer </w:t>
      </w:r>
      <w:r w:rsidRPr="009E332C">
        <w:rPr>
          <w:rFonts w:asciiTheme="minorHAnsi" w:hAnsiTheme="minorHAnsi"/>
          <w:b/>
          <w:sz w:val="22"/>
          <w:szCs w:val="22"/>
          <w:lang w:val="fr-BE"/>
        </w:rPr>
        <w:t xml:space="preserve">la terreur </w:t>
      </w:r>
      <w:r w:rsidR="00322925" w:rsidRPr="009E332C">
        <w:rPr>
          <w:rFonts w:asciiTheme="minorHAnsi" w:hAnsiTheme="minorHAnsi"/>
          <w:b/>
          <w:sz w:val="22"/>
          <w:szCs w:val="22"/>
          <w:lang w:val="fr-BE"/>
        </w:rPr>
        <w:t>totale</w:t>
      </w:r>
      <w:r w:rsidR="00322925" w:rsidRPr="009E332C">
        <w:rPr>
          <w:rFonts w:asciiTheme="minorHAnsi" w:hAnsiTheme="minorHAnsi"/>
          <w:sz w:val="22"/>
          <w:szCs w:val="22"/>
          <w:lang w:val="fr-BE"/>
        </w:rPr>
        <w:t xml:space="preserve"> </w:t>
      </w:r>
      <w:r w:rsidRPr="009E332C">
        <w:rPr>
          <w:rFonts w:asciiTheme="minorHAnsi" w:hAnsiTheme="minorHAnsi"/>
          <w:sz w:val="22"/>
          <w:szCs w:val="22"/>
          <w:lang w:val="fr-BE"/>
        </w:rPr>
        <w:t xml:space="preserve">comme mode de gouvernance et d’influence. </w:t>
      </w:r>
    </w:p>
    <w:p w:rsidR="00B62AC5" w:rsidRPr="009E332C" w:rsidRDefault="00B62AC5" w:rsidP="00BC3C6B">
      <w:pPr>
        <w:rPr>
          <w:rFonts w:asciiTheme="minorHAnsi" w:hAnsiTheme="minorHAnsi"/>
          <w:sz w:val="22"/>
          <w:szCs w:val="22"/>
          <w:lang w:val="fr-BE"/>
        </w:rPr>
      </w:pPr>
    </w:p>
    <w:p w:rsidR="00BC3C6B" w:rsidRPr="009E332C" w:rsidRDefault="00BC5E1F" w:rsidP="00BC3C6B">
      <w:pPr>
        <w:jc w:val="both"/>
        <w:rPr>
          <w:rFonts w:asciiTheme="minorHAnsi" w:hAnsiTheme="minorHAnsi"/>
          <w:sz w:val="22"/>
          <w:szCs w:val="22"/>
          <w:lang w:val="fr-BE"/>
        </w:rPr>
      </w:pPr>
      <w:r w:rsidRPr="009E332C">
        <w:rPr>
          <w:rFonts w:asciiTheme="minorHAnsi" w:hAnsiTheme="minorHAnsi"/>
          <w:sz w:val="22"/>
          <w:szCs w:val="22"/>
          <w:lang w:val="fr-BE"/>
        </w:rPr>
        <w:t>Une forme caricaturale de néoromantisme</w:t>
      </w:r>
      <w:r w:rsidR="00BC3C6B" w:rsidRPr="009E332C">
        <w:rPr>
          <w:rFonts w:asciiTheme="minorHAnsi" w:hAnsiTheme="minorHAnsi"/>
          <w:sz w:val="22"/>
          <w:szCs w:val="22"/>
          <w:lang w:val="fr-BE"/>
        </w:rPr>
        <w:t>, baptisée « </w:t>
      </w:r>
      <w:proofErr w:type="spellStart"/>
      <w:r w:rsidR="00BC3C6B" w:rsidRPr="009E332C">
        <w:rPr>
          <w:rFonts w:asciiTheme="minorHAnsi" w:hAnsiTheme="minorHAnsi"/>
          <w:i/>
          <w:sz w:val="22"/>
          <w:szCs w:val="22"/>
          <w:lang w:val="fr-BE"/>
        </w:rPr>
        <w:t>Islamic</w:t>
      </w:r>
      <w:proofErr w:type="spellEnd"/>
      <w:r w:rsidR="00BC3C6B" w:rsidRPr="009E332C">
        <w:rPr>
          <w:rFonts w:asciiTheme="minorHAnsi" w:hAnsiTheme="minorHAnsi"/>
          <w:i/>
          <w:sz w:val="22"/>
          <w:szCs w:val="22"/>
          <w:lang w:val="fr-BE"/>
        </w:rPr>
        <w:t xml:space="preserve"> Pop Culture </w:t>
      </w:r>
      <w:r w:rsidR="00BC3C6B" w:rsidRPr="009E332C">
        <w:rPr>
          <w:rFonts w:asciiTheme="minorHAnsi" w:hAnsiTheme="minorHAnsi"/>
          <w:sz w:val="22"/>
          <w:szCs w:val="22"/>
          <w:lang w:val="fr-BE"/>
        </w:rPr>
        <w:t xml:space="preserve">» dans les milieux autorisés, </w:t>
      </w:r>
      <w:r w:rsidRPr="009E332C">
        <w:rPr>
          <w:rFonts w:asciiTheme="minorHAnsi" w:hAnsiTheme="minorHAnsi"/>
          <w:sz w:val="22"/>
          <w:szCs w:val="22"/>
          <w:lang w:val="fr-BE"/>
        </w:rPr>
        <w:t>s’est développé</w:t>
      </w:r>
      <w:r w:rsidR="009C4774" w:rsidRPr="009E332C">
        <w:rPr>
          <w:rFonts w:asciiTheme="minorHAnsi" w:hAnsiTheme="minorHAnsi"/>
          <w:sz w:val="22"/>
          <w:szCs w:val="22"/>
          <w:lang w:val="fr-BE"/>
        </w:rPr>
        <w:t>e</w:t>
      </w:r>
      <w:r w:rsidRPr="009E332C">
        <w:rPr>
          <w:rFonts w:asciiTheme="minorHAnsi" w:hAnsiTheme="minorHAnsi"/>
          <w:sz w:val="22"/>
          <w:szCs w:val="22"/>
          <w:lang w:val="fr-BE"/>
        </w:rPr>
        <w:t xml:space="preserve"> chez nous </w:t>
      </w:r>
      <w:r w:rsidR="00FA5EB9" w:rsidRPr="009E332C">
        <w:rPr>
          <w:rFonts w:asciiTheme="minorHAnsi" w:hAnsiTheme="minorHAnsi"/>
          <w:sz w:val="22"/>
          <w:szCs w:val="22"/>
          <w:lang w:val="fr-BE"/>
        </w:rPr>
        <w:t xml:space="preserve">en Belgique </w:t>
      </w:r>
      <w:r w:rsidRPr="009E332C">
        <w:rPr>
          <w:rFonts w:asciiTheme="minorHAnsi" w:hAnsiTheme="minorHAnsi"/>
          <w:sz w:val="22"/>
          <w:szCs w:val="22"/>
          <w:lang w:val="fr-BE"/>
        </w:rPr>
        <w:t xml:space="preserve">auprès de jeunes s’imaginant dans une impasse. </w:t>
      </w:r>
    </w:p>
    <w:p w:rsidR="00BC5E1F" w:rsidRPr="009E332C" w:rsidRDefault="00BC5E1F" w:rsidP="00BC3C6B">
      <w:pPr>
        <w:rPr>
          <w:rFonts w:asciiTheme="minorHAnsi" w:hAnsiTheme="minorHAnsi"/>
          <w:sz w:val="22"/>
          <w:szCs w:val="22"/>
          <w:lang w:val="fr-BE"/>
        </w:rPr>
      </w:pPr>
    </w:p>
    <w:p w:rsidR="00BC5E1F" w:rsidRPr="009E332C" w:rsidRDefault="00BC5E1F" w:rsidP="003D3D41">
      <w:pPr>
        <w:jc w:val="both"/>
        <w:rPr>
          <w:rFonts w:asciiTheme="minorHAnsi" w:hAnsiTheme="minorHAnsi"/>
          <w:sz w:val="22"/>
          <w:szCs w:val="22"/>
          <w:lang w:val="fr-BE"/>
        </w:rPr>
      </w:pPr>
      <w:r w:rsidRPr="009E332C">
        <w:rPr>
          <w:rFonts w:asciiTheme="minorHAnsi" w:hAnsiTheme="minorHAnsi"/>
          <w:sz w:val="22"/>
          <w:szCs w:val="22"/>
          <w:lang w:val="fr-BE"/>
        </w:rPr>
        <w:t>Les criminologues savent depuis l’école de Chicago dans les années trente, que, face à la contradiction entre les valeurs prônées par la société dans laquelle ils évoluent</w:t>
      </w:r>
      <w:r w:rsidR="00D47E1A" w:rsidRPr="009E332C">
        <w:rPr>
          <w:rFonts w:asciiTheme="minorHAnsi" w:hAnsiTheme="minorHAnsi"/>
          <w:sz w:val="22"/>
          <w:szCs w:val="22"/>
          <w:lang w:val="fr-BE"/>
        </w:rPr>
        <w:t>,</w:t>
      </w:r>
      <w:r w:rsidRPr="009E332C">
        <w:rPr>
          <w:rFonts w:asciiTheme="minorHAnsi" w:hAnsiTheme="minorHAnsi"/>
          <w:sz w:val="22"/>
          <w:szCs w:val="22"/>
          <w:lang w:val="fr-BE"/>
        </w:rPr>
        <w:t xml:space="preserve"> et les moyens donnés par celle-ci pour les mettre en pratique, de jeunes individus peuvent adopter différents types de conduite. </w:t>
      </w:r>
    </w:p>
    <w:p w:rsidR="00BC5E1F" w:rsidRPr="009E332C" w:rsidRDefault="00BC5E1F" w:rsidP="003D3D41">
      <w:pPr>
        <w:jc w:val="both"/>
        <w:rPr>
          <w:rFonts w:asciiTheme="minorHAnsi" w:hAnsiTheme="minorHAnsi"/>
          <w:sz w:val="22"/>
          <w:szCs w:val="22"/>
          <w:lang w:val="fr-BE"/>
        </w:rPr>
      </w:pPr>
    </w:p>
    <w:p w:rsidR="00BC5E1F" w:rsidRPr="009E332C" w:rsidRDefault="00BC5E1F"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Pour certains, c’est la fuite - qui se traduit par des comportements dangereux (au volant par exemple), la prise de drogues ou d’alcool, le suicide. </w:t>
      </w:r>
    </w:p>
    <w:p w:rsidR="00BC5E1F" w:rsidRPr="009E332C" w:rsidRDefault="00BC5E1F" w:rsidP="003D3D41">
      <w:pPr>
        <w:jc w:val="both"/>
        <w:rPr>
          <w:rFonts w:asciiTheme="minorHAnsi" w:hAnsiTheme="minorHAnsi"/>
          <w:sz w:val="22"/>
          <w:szCs w:val="22"/>
          <w:lang w:val="fr-BE"/>
        </w:rPr>
      </w:pPr>
    </w:p>
    <w:p w:rsidR="00BC5E1F" w:rsidRPr="009E332C" w:rsidRDefault="00BC5E1F"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Pour d’autres, c’est la recherche d’un statut, d’une existence aussi exceptionnelle que celles des vedettes que l’on montre comme des exemples, ou encore la recherche d’une fraternité idéalisée. Cette ambition se heurtant à divers freins (socio-économiques ou familiaux), elle peut dévier vers l’adhésion à un groupe où la reconnaissance de l’individu sera valorisée. </w:t>
      </w:r>
    </w:p>
    <w:p w:rsidR="00BC5E1F" w:rsidRPr="009E332C" w:rsidRDefault="00BC5E1F" w:rsidP="003D3D41">
      <w:pPr>
        <w:jc w:val="both"/>
        <w:rPr>
          <w:rFonts w:asciiTheme="minorHAnsi" w:hAnsiTheme="minorHAnsi"/>
          <w:sz w:val="22"/>
          <w:szCs w:val="22"/>
          <w:lang w:val="fr-BE"/>
        </w:rPr>
      </w:pPr>
    </w:p>
    <w:p w:rsidR="00B62AC5" w:rsidRPr="009E332C" w:rsidRDefault="00BC5E1F"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L’école de Chicago a montré qu’en rejoignant le gang, les jeunes ont l'impression d'appartenir à une vraie famille qui va agir comme exemple, permettre l’apprentissage de techniques et surtout développer une sous-culture criminelle propre. </w:t>
      </w:r>
    </w:p>
    <w:p w:rsidR="00B62AC5" w:rsidRPr="009E332C" w:rsidRDefault="00B62AC5" w:rsidP="003D3D41">
      <w:pPr>
        <w:jc w:val="both"/>
        <w:rPr>
          <w:rFonts w:asciiTheme="minorHAnsi" w:hAnsiTheme="minorHAnsi"/>
          <w:sz w:val="22"/>
          <w:szCs w:val="22"/>
          <w:lang w:val="fr-BE"/>
        </w:rPr>
      </w:pPr>
    </w:p>
    <w:p w:rsidR="00BC5E1F" w:rsidRPr="009E332C" w:rsidRDefault="00BC5E1F" w:rsidP="003D3D41">
      <w:pPr>
        <w:jc w:val="both"/>
        <w:rPr>
          <w:rFonts w:asciiTheme="minorHAnsi" w:hAnsiTheme="minorHAnsi"/>
          <w:sz w:val="22"/>
          <w:szCs w:val="22"/>
          <w:lang w:val="fr-BE"/>
        </w:rPr>
      </w:pPr>
      <w:r w:rsidRPr="009E332C">
        <w:rPr>
          <w:rFonts w:asciiTheme="minorHAnsi" w:hAnsiTheme="minorHAnsi"/>
          <w:sz w:val="22"/>
          <w:szCs w:val="22"/>
          <w:lang w:val="fr-BE"/>
        </w:rPr>
        <w:t>Ce contexte rend le passage à l’acte criminel comme « normal » aux yeux du jeune. Il y a un changement de référentiel où l’acte criminel est cohérent avec les valeurs du groupe</w:t>
      </w:r>
      <w:r w:rsidR="00B62AC5" w:rsidRPr="009E332C">
        <w:rPr>
          <w:rFonts w:asciiTheme="minorHAnsi" w:hAnsiTheme="minorHAnsi"/>
          <w:sz w:val="22"/>
          <w:szCs w:val="22"/>
          <w:lang w:val="fr-BE"/>
        </w:rPr>
        <w:t>, du gang en l’occurrence</w:t>
      </w:r>
      <w:r w:rsidRPr="009E332C">
        <w:rPr>
          <w:rFonts w:asciiTheme="minorHAnsi" w:hAnsiTheme="minorHAnsi"/>
          <w:sz w:val="22"/>
          <w:szCs w:val="22"/>
          <w:lang w:val="fr-BE"/>
        </w:rPr>
        <w:t>.</w:t>
      </w:r>
    </w:p>
    <w:p w:rsidR="00BC5E1F" w:rsidRPr="009E332C" w:rsidRDefault="00BC5E1F" w:rsidP="003D3D41">
      <w:pPr>
        <w:jc w:val="both"/>
        <w:rPr>
          <w:rFonts w:asciiTheme="minorHAnsi" w:hAnsiTheme="minorHAnsi"/>
          <w:sz w:val="22"/>
          <w:szCs w:val="22"/>
          <w:lang w:val="fr-BE"/>
        </w:rPr>
      </w:pPr>
    </w:p>
    <w:p w:rsidR="00BC5E1F" w:rsidRPr="009E332C" w:rsidRDefault="00BC5E1F"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Cela ne vous rappelle rien ? Très récemment, lors d’une journée d’étude </w:t>
      </w:r>
      <w:r w:rsidR="00B62AC5" w:rsidRPr="009E332C">
        <w:rPr>
          <w:rFonts w:asciiTheme="minorHAnsi" w:hAnsiTheme="minorHAnsi"/>
          <w:sz w:val="22"/>
          <w:szCs w:val="22"/>
          <w:lang w:val="fr-BE"/>
        </w:rPr>
        <w:t xml:space="preserve">organisée au Palais provincial </w:t>
      </w:r>
      <w:r w:rsidRPr="009E332C">
        <w:rPr>
          <w:rFonts w:asciiTheme="minorHAnsi" w:hAnsiTheme="minorHAnsi"/>
          <w:sz w:val="22"/>
          <w:szCs w:val="22"/>
          <w:lang w:val="fr-BE"/>
        </w:rPr>
        <w:t xml:space="preserve">sur le radicalisme islamiste, le professeur et policier </w:t>
      </w:r>
      <w:r w:rsidRPr="009E332C">
        <w:rPr>
          <w:rFonts w:asciiTheme="minorHAnsi" w:hAnsiTheme="minorHAnsi"/>
          <w:b/>
          <w:sz w:val="22"/>
          <w:szCs w:val="22"/>
          <w:lang w:val="fr-BE"/>
        </w:rPr>
        <w:t>Alain Grignard</w:t>
      </w:r>
      <w:r w:rsidRPr="009E332C">
        <w:rPr>
          <w:rFonts w:asciiTheme="minorHAnsi" w:hAnsiTheme="minorHAnsi"/>
          <w:sz w:val="22"/>
          <w:szCs w:val="22"/>
          <w:lang w:val="fr-BE"/>
        </w:rPr>
        <w:t xml:space="preserve"> n’expliquait-il-pas que nous étions passés d’islamistes qui se radicalisaient à des radicalisés qui s’islamisent ?</w:t>
      </w:r>
    </w:p>
    <w:p w:rsidR="00BC5E1F" w:rsidRPr="009E332C" w:rsidRDefault="00BC5E1F" w:rsidP="003D3D41">
      <w:pPr>
        <w:jc w:val="both"/>
        <w:rPr>
          <w:rFonts w:asciiTheme="minorHAnsi" w:hAnsiTheme="minorHAnsi"/>
          <w:sz w:val="22"/>
          <w:szCs w:val="22"/>
          <w:lang w:val="fr-BE"/>
        </w:rPr>
      </w:pPr>
    </w:p>
    <w:p w:rsidR="00BC5E1F" w:rsidRPr="009E332C" w:rsidRDefault="00BC5E1F" w:rsidP="003D3D41">
      <w:pPr>
        <w:jc w:val="both"/>
        <w:rPr>
          <w:rFonts w:asciiTheme="minorHAnsi" w:eastAsia="Times New Roman" w:hAnsiTheme="minorHAnsi"/>
          <w:sz w:val="22"/>
          <w:szCs w:val="22"/>
          <w:lang w:val="fr-BE"/>
        </w:rPr>
      </w:pPr>
      <w:r w:rsidRPr="009E332C">
        <w:rPr>
          <w:rFonts w:asciiTheme="minorHAnsi" w:hAnsiTheme="minorHAnsi"/>
          <w:sz w:val="22"/>
          <w:szCs w:val="22"/>
          <w:lang w:val="fr-BE"/>
        </w:rPr>
        <w:t xml:space="preserve">Ce que je veux expliquer par là, c’est que </w:t>
      </w:r>
      <w:r w:rsidR="004A28A4" w:rsidRPr="009E332C">
        <w:rPr>
          <w:rFonts w:asciiTheme="minorHAnsi" w:hAnsiTheme="minorHAnsi"/>
          <w:sz w:val="22"/>
          <w:szCs w:val="22"/>
          <w:lang w:val="fr-BE"/>
        </w:rPr>
        <w:t xml:space="preserve">chez nous, </w:t>
      </w:r>
      <w:r w:rsidRPr="009E332C">
        <w:rPr>
          <w:rFonts w:asciiTheme="minorHAnsi" w:hAnsiTheme="minorHAnsi"/>
          <w:sz w:val="22"/>
          <w:szCs w:val="22"/>
          <w:lang w:val="fr-BE"/>
        </w:rPr>
        <w:t xml:space="preserve">le Jihad de certains n’a finalement rien à voir avec la religion mais bien avec un processus criminel somme toute assez classique </w:t>
      </w:r>
      <w:r w:rsidR="004A28A4" w:rsidRPr="009E332C">
        <w:rPr>
          <w:rFonts w:asciiTheme="minorHAnsi" w:hAnsiTheme="minorHAnsi"/>
          <w:sz w:val="22"/>
          <w:szCs w:val="22"/>
          <w:lang w:val="fr-BE"/>
        </w:rPr>
        <w:t>dans son fonctionnement</w:t>
      </w:r>
      <w:r w:rsidR="002446DA" w:rsidRPr="009E332C">
        <w:rPr>
          <w:rFonts w:asciiTheme="minorHAnsi" w:hAnsiTheme="minorHAnsi"/>
          <w:sz w:val="22"/>
          <w:szCs w:val="22"/>
          <w:lang w:val="fr-BE"/>
        </w:rPr>
        <w:t>,</w:t>
      </w:r>
      <w:r w:rsidR="004A28A4" w:rsidRPr="009E332C">
        <w:rPr>
          <w:rFonts w:asciiTheme="minorHAnsi" w:hAnsiTheme="minorHAnsi"/>
          <w:sz w:val="22"/>
          <w:szCs w:val="22"/>
          <w:lang w:val="fr-BE"/>
        </w:rPr>
        <w:t xml:space="preserve"> mais exceptionnel par</w:t>
      </w:r>
      <w:r w:rsidRPr="009E332C">
        <w:rPr>
          <w:rFonts w:asciiTheme="minorHAnsi" w:hAnsiTheme="minorHAnsi"/>
          <w:sz w:val="22"/>
          <w:szCs w:val="22"/>
          <w:lang w:val="fr-BE"/>
        </w:rPr>
        <w:t xml:space="preserve"> son mode opératoire particulièrement ignoble</w:t>
      </w:r>
      <w:r w:rsidR="00322925" w:rsidRPr="009E332C">
        <w:rPr>
          <w:rFonts w:asciiTheme="minorHAnsi" w:hAnsiTheme="minorHAnsi"/>
          <w:sz w:val="22"/>
          <w:szCs w:val="22"/>
          <w:lang w:val="fr-BE"/>
        </w:rPr>
        <w:t xml:space="preserve"> et par son inclusion dans un modèle de terrorisme total</w:t>
      </w:r>
      <w:r w:rsidRPr="009E332C">
        <w:rPr>
          <w:rFonts w:asciiTheme="minorHAnsi" w:hAnsiTheme="minorHAnsi"/>
          <w:sz w:val="22"/>
          <w:szCs w:val="22"/>
          <w:lang w:val="fr-BE"/>
        </w:rPr>
        <w:t xml:space="preserve">. </w:t>
      </w:r>
    </w:p>
    <w:p w:rsidR="00BC5E1F" w:rsidRPr="009E332C" w:rsidRDefault="00BC5E1F" w:rsidP="003D3D41">
      <w:pPr>
        <w:jc w:val="both"/>
        <w:rPr>
          <w:rFonts w:asciiTheme="minorHAnsi" w:hAnsiTheme="minorHAnsi"/>
          <w:sz w:val="22"/>
          <w:szCs w:val="22"/>
          <w:lang w:val="fr-BE"/>
        </w:rPr>
      </w:pPr>
    </w:p>
    <w:p w:rsidR="00BC5E1F" w:rsidRPr="009E332C" w:rsidRDefault="00B62AC5" w:rsidP="003D3D41">
      <w:pPr>
        <w:jc w:val="both"/>
        <w:rPr>
          <w:rFonts w:asciiTheme="minorHAnsi" w:hAnsiTheme="minorHAnsi"/>
          <w:sz w:val="22"/>
          <w:szCs w:val="22"/>
          <w:lang w:val="fr-BE"/>
        </w:rPr>
      </w:pPr>
      <w:r w:rsidRPr="009E332C">
        <w:rPr>
          <w:rFonts w:asciiTheme="minorHAnsi" w:hAnsiTheme="minorHAnsi"/>
          <w:sz w:val="22"/>
          <w:szCs w:val="22"/>
          <w:lang w:val="fr-BE"/>
        </w:rPr>
        <w:t>L’intérêt de ces parallélismes dépasse le fait de nous aider à relativiser.</w:t>
      </w:r>
      <w:r w:rsidR="00E90AA4" w:rsidRPr="009E332C">
        <w:rPr>
          <w:rFonts w:asciiTheme="minorHAnsi" w:hAnsiTheme="minorHAnsi"/>
          <w:sz w:val="22"/>
          <w:szCs w:val="22"/>
          <w:lang w:val="fr-BE"/>
        </w:rPr>
        <w:t xml:space="preserve"> Pour les combattre il est indispensable</w:t>
      </w:r>
      <w:r w:rsidR="00BC5E1F" w:rsidRPr="009E332C">
        <w:rPr>
          <w:rFonts w:asciiTheme="minorHAnsi" w:hAnsiTheme="minorHAnsi"/>
          <w:sz w:val="22"/>
          <w:szCs w:val="22"/>
          <w:lang w:val="fr-BE"/>
        </w:rPr>
        <w:t xml:space="preserve"> de comprendre que leur logique propre est normale dans leur système. Dès lors, nous devons opposer une rationalité froide et éviter tout ce qui </w:t>
      </w:r>
      <w:r w:rsidR="00157DB3" w:rsidRPr="009E332C">
        <w:rPr>
          <w:rFonts w:asciiTheme="minorHAnsi" w:hAnsiTheme="minorHAnsi"/>
          <w:sz w:val="22"/>
          <w:szCs w:val="22"/>
          <w:lang w:val="fr-BE"/>
        </w:rPr>
        <w:t xml:space="preserve">pourrait </w:t>
      </w:r>
      <w:r w:rsidR="000B4CC4" w:rsidRPr="009E332C">
        <w:rPr>
          <w:rFonts w:asciiTheme="minorHAnsi" w:hAnsiTheme="minorHAnsi"/>
          <w:sz w:val="22"/>
          <w:szCs w:val="22"/>
          <w:lang w:val="fr-BE"/>
        </w:rPr>
        <w:t>légitime</w:t>
      </w:r>
      <w:r w:rsidR="00157DB3" w:rsidRPr="009E332C">
        <w:rPr>
          <w:rFonts w:asciiTheme="minorHAnsi" w:hAnsiTheme="minorHAnsi"/>
          <w:sz w:val="22"/>
          <w:szCs w:val="22"/>
          <w:lang w:val="fr-BE"/>
        </w:rPr>
        <w:t>r</w:t>
      </w:r>
      <w:r w:rsidR="000B4CC4" w:rsidRPr="009E332C">
        <w:rPr>
          <w:rFonts w:asciiTheme="minorHAnsi" w:hAnsiTheme="minorHAnsi"/>
          <w:sz w:val="22"/>
          <w:szCs w:val="22"/>
          <w:lang w:val="fr-BE"/>
        </w:rPr>
        <w:t xml:space="preserve"> </w:t>
      </w:r>
      <w:r w:rsidR="00BC5E1F" w:rsidRPr="009E332C">
        <w:rPr>
          <w:rFonts w:asciiTheme="minorHAnsi" w:hAnsiTheme="minorHAnsi"/>
          <w:sz w:val="22"/>
          <w:szCs w:val="22"/>
          <w:lang w:val="fr-BE"/>
        </w:rPr>
        <w:t>leur combat à leurs yeux</w:t>
      </w:r>
      <w:r w:rsidR="000B4CC4" w:rsidRPr="009E332C">
        <w:rPr>
          <w:rFonts w:asciiTheme="minorHAnsi" w:hAnsiTheme="minorHAnsi"/>
          <w:sz w:val="22"/>
          <w:szCs w:val="22"/>
          <w:lang w:val="fr-BE"/>
        </w:rPr>
        <w:t xml:space="preserve"> et surtout</w:t>
      </w:r>
      <w:r w:rsidR="00157DB3" w:rsidRPr="009E332C">
        <w:rPr>
          <w:rFonts w:asciiTheme="minorHAnsi" w:hAnsiTheme="minorHAnsi"/>
          <w:sz w:val="22"/>
          <w:szCs w:val="22"/>
          <w:lang w:val="fr-BE"/>
        </w:rPr>
        <w:t xml:space="preserve"> aux yeux de ceux qui pourraient s’identifier à eux</w:t>
      </w:r>
      <w:r w:rsidR="00BC5E1F" w:rsidRPr="009E332C">
        <w:rPr>
          <w:rFonts w:asciiTheme="minorHAnsi" w:hAnsiTheme="minorHAnsi"/>
          <w:sz w:val="22"/>
          <w:szCs w:val="22"/>
          <w:lang w:val="fr-BE"/>
        </w:rPr>
        <w:t>. Toute stigmatisation de l</w:t>
      </w:r>
      <w:r w:rsidR="00BC3C6B" w:rsidRPr="009E332C">
        <w:rPr>
          <w:rFonts w:asciiTheme="minorHAnsi" w:hAnsiTheme="minorHAnsi"/>
          <w:sz w:val="22"/>
          <w:szCs w:val="22"/>
          <w:lang w:val="fr-BE"/>
        </w:rPr>
        <w:t>a religion</w:t>
      </w:r>
      <w:r w:rsidR="00BC5E1F" w:rsidRPr="009E332C">
        <w:rPr>
          <w:rFonts w:asciiTheme="minorHAnsi" w:hAnsiTheme="minorHAnsi"/>
          <w:sz w:val="22"/>
          <w:szCs w:val="22"/>
          <w:lang w:val="fr-BE"/>
        </w:rPr>
        <w:t xml:space="preserve"> en général ne fait que les renforcer. </w:t>
      </w:r>
    </w:p>
    <w:p w:rsidR="00BC5E1F" w:rsidRPr="009E332C" w:rsidRDefault="00BC5E1F" w:rsidP="003D3D41">
      <w:pPr>
        <w:jc w:val="both"/>
        <w:rPr>
          <w:rFonts w:asciiTheme="minorHAnsi" w:hAnsiTheme="minorHAnsi"/>
          <w:sz w:val="22"/>
          <w:szCs w:val="22"/>
          <w:lang w:val="fr-BE"/>
        </w:rPr>
      </w:pPr>
    </w:p>
    <w:p w:rsidR="00992844" w:rsidRPr="009E332C" w:rsidRDefault="00BC5E1F" w:rsidP="003D3D41">
      <w:pPr>
        <w:jc w:val="both"/>
        <w:rPr>
          <w:rFonts w:asciiTheme="minorHAnsi" w:hAnsiTheme="minorHAnsi"/>
          <w:color w:val="000000" w:themeColor="text1"/>
          <w:sz w:val="22"/>
          <w:szCs w:val="22"/>
          <w:lang w:val="fr-BE"/>
        </w:rPr>
      </w:pPr>
      <w:r w:rsidRPr="009E332C">
        <w:rPr>
          <w:rFonts w:asciiTheme="minorHAnsi" w:hAnsiTheme="minorHAnsi"/>
          <w:sz w:val="22"/>
          <w:szCs w:val="22"/>
          <w:lang w:val="fr-BE"/>
        </w:rPr>
        <w:t>Depuis toujours</w:t>
      </w:r>
      <w:r w:rsidR="00E90AA4" w:rsidRPr="009E332C">
        <w:rPr>
          <w:rFonts w:asciiTheme="minorHAnsi" w:hAnsiTheme="minorHAnsi"/>
          <w:sz w:val="22"/>
          <w:szCs w:val="22"/>
          <w:lang w:val="fr-BE"/>
        </w:rPr>
        <w:t xml:space="preserve"> (en tou</w:t>
      </w:r>
      <w:r w:rsidR="009C4774" w:rsidRPr="009E332C">
        <w:rPr>
          <w:rFonts w:asciiTheme="minorHAnsi" w:hAnsiTheme="minorHAnsi"/>
          <w:sz w:val="22"/>
          <w:szCs w:val="22"/>
          <w:lang w:val="fr-BE"/>
        </w:rPr>
        <w:t>t cas depuis le XIXème s</w:t>
      </w:r>
      <w:r w:rsidR="00E90AA4" w:rsidRPr="009E332C">
        <w:rPr>
          <w:rFonts w:asciiTheme="minorHAnsi" w:hAnsiTheme="minorHAnsi"/>
          <w:sz w:val="22"/>
          <w:szCs w:val="22"/>
          <w:lang w:val="fr-BE"/>
        </w:rPr>
        <w:t>iècle)</w:t>
      </w:r>
      <w:r w:rsidRPr="009E332C">
        <w:rPr>
          <w:rFonts w:asciiTheme="minorHAnsi" w:hAnsiTheme="minorHAnsi"/>
          <w:sz w:val="22"/>
          <w:szCs w:val="22"/>
          <w:lang w:val="fr-BE"/>
        </w:rPr>
        <w:t>, le terroriste agit en deux temps. Ce qu’il cherche par son acte primaire, c’est à provoquer une réaction secondaire qui le renforce en fait. Av</w:t>
      </w:r>
      <w:r w:rsidR="00AC7421" w:rsidRPr="009E332C">
        <w:rPr>
          <w:rFonts w:asciiTheme="minorHAnsi" w:hAnsiTheme="minorHAnsi"/>
          <w:sz w:val="22"/>
          <w:szCs w:val="22"/>
          <w:lang w:val="fr-BE"/>
        </w:rPr>
        <w:t>ec un raisonnement du type : « V</w:t>
      </w:r>
      <w:r w:rsidRPr="009E332C">
        <w:rPr>
          <w:rFonts w:asciiTheme="minorHAnsi" w:hAnsiTheme="minorHAnsi"/>
          <w:sz w:val="22"/>
          <w:szCs w:val="22"/>
          <w:lang w:val="fr-BE"/>
        </w:rPr>
        <w:t xml:space="preserve">ous le voyez, c’est bien d’une guerre de </w:t>
      </w:r>
      <w:r w:rsidRPr="009E332C">
        <w:rPr>
          <w:rFonts w:asciiTheme="minorHAnsi" w:hAnsiTheme="minorHAnsi"/>
          <w:color w:val="000000" w:themeColor="text1"/>
          <w:sz w:val="22"/>
          <w:szCs w:val="22"/>
          <w:lang w:val="fr-BE"/>
        </w:rPr>
        <w:t>civilisation</w:t>
      </w:r>
      <w:r w:rsidR="004D3D69" w:rsidRPr="009E332C">
        <w:rPr>
          <w:rFonts w:asciiTheme="minorHAnsi" w:hAnsiTheme="minorHAnsi"/>
          <w:color w:val="000000" w:themeColor="text1"/>
          <w:sz w:val="22"/>
          <w:szCs w:val="22"/>
          <w:lang w:val="fr-BE"/>
        </w:rPr>
        <w:t>s</w:t>
      </w:r>
      <w:r w:rsidRPr="009E332C">
        <w:rPr>
          <w:rFonts w:asciiTheme="minorHAnsi" w:hAnsiTheme="minorHAnsi"/>
          <w:color w:val="000000" w:themeColor="text1"/>
          <w:sz w:val="22"/>
          <w:szCs w:val="22"/>
          <w:lang w:val="fr-BE"/>
        </w:rPr>
        <w:t xml:space="preserve"> </w:t>
      </w:r>
      <w:r w:rsidR="00AC7421" w:rsidRPr="009E332C">
        <w:rPr>
          <w:rFonts w:asciiTheme="minorHAnsi" w:hAnsiTheme="minorHAnsi"/>
          <w:color w:val="000000" w:themeColor="text1"/>
          <w:sz w:val="22"/>
          <w:szCs w:val="22"/>
          <w:lang w:val="fr-BE"/>
        </w:rPr>
        <w:t xml:space="preserve">dont </w:t>
      </w:r>
      <w:r w:rsidRPr="009E332C">
        <w:rPr>
          <w:rFonts w:asciiTheme="minorHAnsi" w:hAnsiTheme="minorHAnsi"/>
          <w:color w:val="000000" w:themeColor="text1"/>
          <w:sz w:val="22"/>
          <w:szCs w:val="22"/>
          <w:lang w:val="fr-BE"/>
        </w:rPr>
        <w:t>il s’agit, c’est bien une poursuite des croisades, c</w:t>
      </w:r>
      <w:r w:rsidR="004D3D69" w:rsidRPr="009E332C">
        <w:rPr>
          <w:rFonts w:asciiTheme="minorHAnsi" w:hAnsiTheme="minorHAnsi"/>
          <w:color w:val="000000" w:themeColor="text1"/>
          <w:sz w:val="22"/>
          <w:szCs w:val="22"/>
          <w:lang w:val="fr-BE"/>
        </w:rPr>
        <w:t>e sont</w:t>
      </w:r>
      <w:r w:rsidRPr="009E332C">
        <w:rPr>
          <w:rFonts w:asciiTheme="minorHAnsi" w:hAnsiTheme="minorHAnsi"/>
          <w:color w:val="000000" w:themeColor="text1"/>
          <w:sz w:val="22"/>
          <w:szCs w:val="22"/>
          <w:lang w:val="fr-BE"/>
        </w:rPr>
        <w:t xml:space="preserve"> bien eux (c’est-à-dire nous) qui nous humilient et nous condamnent au martyr</w:t>
      </w:r>
      <w:r w:rsidR="00AC7421" w:rsidRPr="009E332C">
        <w:rPr>
          <w:rFonts w:asciiTheme="minorHAnsi" w:hAnsiTheme="minorHAnsi"/>
          <w:color w:val="000000" w:themeColor="text1"/>
          <w:sz w:val="22"/>
          <w:szCs w:val="22"/>
          <w:lang w:val="fr-BE"/>
        </w:rPr>
        <w:t>.</w:t>
      </w:r>
      <w:r w:rsidRPr="009E332C">
        <w:rPr>
          <w:rFonts w:asciiTheme="minorHAnsi" w:hAnsiTheme="minorHAnsi"/>
          <w:color w:val="000000" w:themeColor="text1"/>
          <w:sz w:val="22"/>
          <w:szCs w:val="22"/>
          <w:lang w:val="fr-BE"/>
        </w:rPr>
        <w:t xml:space="preserve"> » </w:t>
      </w:r>
    </w:p>
    <w:p w:rsidR="00992844" w:rsidRPr="009E332C" w:rsidRDefault="00992844" w:rsidP="003D3D41">
      <w:pPr>
        <w:jc w:val="both"/>
        <w:rPr>
          <w:rFonts w:asciiTheme="minorHAnsi" w:hAnsiTheme="minorHAnsi"/>
          <w:color w:val="000000" w:themeColor="text1"/>
          <w:sz w:val="22"/>
          <w:szCs w:val="22"/>
          <w:lang w:val="fr-BE"/>
        </w:rPr>
      </w:pPr>
    </w:p>
    <w:p w:rsidR="00BC5E1F" w:rsidRPr="009E332C" w:rsidRDefault="00E90AA4" w:rsidP="003D3D41">
      <w:pPr>
        <w:jc w:val="both"/>
        <w:rPr>
          <w:rFonts w:asciiTheme="minorHAnsi" w:hAnsiTheme="minorHAnsi"/>
          <w:color w:val="000000" w:themeColor="text1"/>
          <w:sz w:val="22"/>
          <w:szCs w:val="22"/>
          <w:lang w:val="fr-BE"/>
        </w:rPr>
      </w:pPr>
      <w:r w:rsidRPr="009E332C">
        <w:rPr>
          <w:rFonts w:asciiTheme="minorHAnsi" w:hAnsiTheme="minorHAnsi"/>
          <w:color w:val="000000" w:themeColor="text1"/>
          <w:sz w:val="22"/>
          <w:szCs w:val="22"/>
          <w:lang w:val="fr-BE"/>
        </w:rPr>
        <w:t xml:space="preserve">L’idéologie terroriste permet à de petits groupes de s’appuyer sur l’auto-victimisation pour </w:t>
      </w:r>
      <w:r w:rsidR="004A28A4" w:rsidRPr="009E332C">
        <w:rPr>
          <w:rFonts w:asciiTheme="minorHAnsi" w:hAnsiTheme="minorHAnsi"/>
          <w:color w:val="000000" w:themeColor="text1"/>
          <w:sz w:val="22"/>
          <w:szCs w:val="22"/>
          <w:lang w:val="fr-BE"/>
        </w:rPr>
        <w:t xml:space="preserve">tenter de </w:t>
      </w:r>
      <w:r w:rsidRPr="009E332C">
        <w:rPr>
          <w:rFonts w:asciiTheme="minorHAnsi" w:hAnsiTheme="minorHAnsi"/>
          <w:color w:val="000000" w:themeColor="text1"/>
          <w:sz w:val="22"/>
          <w:szCs w:val="22"/>
          <w:lang w:val="fr-BE"/>
        </w:rPr>
        <w:t xml:space="preserve">créer les conditions d’un rapport de force qui leur </w:t>
      </w:r>
      <w:r w:rsidR="004A28A4" w:rsidRPr="009E332C">
        <w:rPr>
          <w:rFonts w:asciiTheme="minorHAnsi" w:hAnsiTheme="minorHAnsi"/>
          <w:color w:val="000000" w:themeColor="text1"/>
          <w:sz w:val="22"/>
          <w:szCs w:val="22"/>
          <w:lang w:val="fr-BE"/>
        </w:rPr>
        <w:t xml:space="preserve">soit </w:t>
      </w:r>
      <w:r w:rsidRPr="009E332C">
        <w:rPr>
          <w:rFonts w:asciiTheme="minorHAnsi" w:hAnsiTheme="minorHAnsi"/>
          <w:color w:val="000000" w:themeColor="text1"/>
          <w:sz w:val="22"/>
          <w:szCs w:val="22"/>
          <w:lang w:val="fr-BE"/>
        </w:rPr>
        <w:t>plus favorable en s’attirant la sympathie de ceux qui, pour des raisons fausses ou véritables, s’identifient aussi comme victimes.</w:t>
      </w:r>
    </w:p>
    <w:p w:rsidR="00BC5E1F" w:rsidRPr="009E332C" w:rsidRDefault="00BC5E1F" w:rsidP="003D3D41">
      <w:pPr>
        <w:jc w:val="both"/>
        <w:rPr>
          <w:rFonts w:asciiTheme="minorHAnsi" w:hAnsiTheme="minorHAnsi"/>
          <w:sz w:val="22"/>
          <w:szCs w:val="22"/>
          <w:lang w:val="fr-BE"/>
        </w:rPr>
      </w:pPr>
    </w:p>
    <w:p w:rsidR="00BC5E1F" w:rsidRPr="009E332C" w:rsidRDefault="00BC5E1F" w:rsidP="003D3D41">
      <w:pPr>
        <w:jc w:val="both"/>
        <w:rPr>
          <w:rFonts w:asciiTheme="minorHAnsi" w:hAnsiTheme="minorHAnsi"/>
          <w:sz w:val="22"/>
          <w:szCs w:val="22"/>
          <w:lang w:val="fr-BE"/>
        </w:rPr>
      </w:pPr>
      <w:r w:rsidRPr="009E332C">
        <w:rPr>
          <w:rFonts w:asciiTheme="minorHAnsi" w:hAnsiTheme="minorHAnsi"/>
          <w:sz w:val="22"/>
          <w:szCs w:val="22"/>
          <w:lang w:val="fr-BE"/>
        </w:rPr>
        <w:t>Entendons-nous</w:t>
      </w:r>
      <w:r w:rsidR="00A77EB2" w:rsidRPr="009E332C">
        <w:rPr>
          <w:rFonts w:asciiTheme="minorHAnsi" w:hAnsiTheme="minorHAnsi"/>
          <w:sz w:val="22"/>
          <w:szCs w:val="22"/>
          <w:lang w:val="fr-BE"/>
        </w:rPr>
        <w:t> :</w:t>
      </w:r>
      <w:r w:rsidRPr="009E332C">
        <w:rPr>
          <w:rFonts w:asciiTheme="minorHAnsi" w:hAnsiTheme="minorHAnsi"/>
          <w:sz w:val="22"/>
          <w:szCs w:val="22"/>
          <w:lang w:val="fr-BE"/>
        </w:rPr>
        <w:t xml:space="preserve"> </w:t>
      </w:r>
      <w:r w:rsidR="00A77EB2" w:rsidRPr="009E332C">
        <w:rPr>
          <w:rFonts w:asciiTheme="minorHAnsi" w:hAnsiTheme="minorHAnsi"/>
          <w:sz w:val="22"/>
          <w:szCs w:val="22"/>
          <w:lang w:val="fr-BE"/>
        </w:rPr>
        <w:t>J</w:t>
      </w:r>
      <w:r w:rsidRPr="009E332C">
        <w:rPr>
          <w:rFonts w:asciiTheme="minorHAnsi" w:hAnsiTheme="minorHAnsi"/>
          <w:sz w:val="22"/>
          <w:szCs w:val="22"/>
          <w:lang w:val="fr-BE"/>
        </w:rPr>
        <w:t>e suis de ceux qui pensent qu’il faut les combattre ici et là-bas</w:t>
      </w:r>
      <w:r w:rsidR="00157DB3" w:rsidRPr="009E332C">
        <w:rPr>
          <w:rFonts w:asciiTheme="minorHAnsi" w:hAnsiTheme="minorHAnsi"/>
          <w:sz w:val="22"/>
          <w:szCs w:val="22"/>
          <w:lang w:val="fr-BE"/>
        </w:rPr>
        <w:t xml:space="preserve"> par la force légale et</w:t>
      </w:r>
      <w:r w:rsidRPr="009E332C">
        <w:rPr>
          <w:rFonts w:asciiTheme="minorHAnsi" w:hAnsiTheme="minorHAnsi"/>
          <w:sz w:val="22"/>
          <w:szCs w:val="22"/>
          <w:lang w:val="fr-BE"/>
        </w:rPr>
        <w:t xml:space="preserve"> sans transiger</w:t>
      </w:r>
      <w:r w:rsidR="00A96DFA" w:rsidRPr="009E332C">
        <w:rPr>
          <w:rFonts w:asciiTheme="minorHAnsi" w:hAnsiTheme="minorHAnsi"/>
          <w:sz w:val="22"/>
          <w:szCs w:val="22"/>
          <w:lang w:val="fr-BE"/>
        </w:rPr>
        <w:t xml:space="preserve"> un instant</w:t>
      </w:r>
      <w:r w:rsidRPr="009E332C">
        <w:rPr>
          <w:rFonts w:asciiTheme="minorHAnsi" w:hAnsiTheme="minorHAnsi"/>
          <w:sz w:val="22"/>
          <w:szCs w:val="22"/>
          <w:lang w:val="fr-BE"/>
        </w:rPr>
        <w:t xml:space="preserve">. </w:t>
      </w:r>
    </w:p>
    <w:p w:rsidR="00BC5E1F" w:rsidRPr="009E332C" w:rsidRDefault="00BC5E1F" w:rsidP="003D3D41">
      <w:pPr>
        <w:jc w:val="both"/>
        <w:rPr>
          <w:rFonts w:asciiTheme="minorHAnsi" w:hAnsiTheme="minorHAnsi"/>
          <w:sz w:val="22"/>
          <w:szCs w:val="22"/>
          <w:lang w:val="fr-BE"/>
        </w:rPr>
      </w:pPr>
    </w:p>
    <w:p w:rsidR="00A96DFA" w:rsidRPr="009E332C" w:rsidRDefault="00BC5E1F" w:rsidP="003D3D41">
      <w:pPr>
        <w:jc w:val="both"/>
        <w:rPr>
          <w:rFonts w:asciiTheme="minorHAnsi" w:hAnsiTheme="minorHAnsi"/>
          <w:sz w:val="22"/>
          <w:szCs w:val="22"/>
          <w:lang w:val="fr-BE"/>
        </w:rPr>
      </w:pPr>
      <w:r w:rsidRPr="009E332C">
        <w:rPr>
          <w:rFonts w:asciiTheme="minorHAnsi" w:hAnsiTheme="minorHAnsi"/>
          <w:sz w:val="22"/>
          <w:szCs w:val="22"/>
          <w:lang w:val="fr-BE"/>
        </w:rPr>
        <w:t>Mais</w:t>
      </w:r>
      <w:r w:rsidR="00AD2C05" w:rsidRPr="009E332C">
        <w:rPr>
          <w:rFonts w:asciiTheme="minorHAnsi" w:hAnsiTheme="minorHAnsi"/>
          <w:sz w:val="22"/>
          <w:szCs w:val="22"/>
          <w:lang w:val="fr-BE"/>
        </w:rPr>
        <w:t>, et ce n’est pas de l’angélisme,</w:t>
      </w:r>
      <w:r w:rsidRPr="009E332C">
        <w:rPr>
          <w:rFonts w:asciiTheme="minorHAnsi" w:hAnsiTheme="minorHAnsi"/>
          <w:sz w:val="22"/>
          <w:szCs w:val="22"/>
          <w:lang w:val="fr-BE"/>
        </w:rPr>
        <w:t xml:space="preserve"> </w:t>
      </w:r>
      <w:r w:rsidR="004D3D69" w:rsidRPr="009E332C">
        <w:rPr>
          <w:rFonts w:asciiTheme="minorHAnsi" w:hAnsiTheme="minorHAnsi"/>
          <w:sz w:val="22"/>
          <w:szCs w:val="22"/>
          <w:lang w:val="fr-BE"/>
        </w:rPr>
        <w:t xml:space="preserve">ce serait mal me connaître, </w:t>
      </w:r>
      <w:r w:rsidRPr="009E332C">
        <w:rPr>
          <w:rFonts w:asciiTheme="minorHAnsi" w:hAnsiTheme="minorHAnsi"/>
          <w:sz w:val="22"/>
          <w:szCs w:val="22"/>
          <w:lang w:val="fr-BE"/>
        </w:rPr>
        <w:t xml:space="preserve">il faut </w:t>
      </w:r>
      <w:r w:rsidR="004A28A4" w:rsidRPr="009E332C">
        <w:rPr>
          <w:rFonts w:asciiTheme="minorHAnsi" w:hAnsiTheme="minorHAnsi"/>
          <w:sz w:val="22"/>
          <w:szCs w:val="22"/>
          <w:lang w:val="fr-BE"/>
        </w:rPr>
        <w:t xml:space="preserve">en parallèle </w:t>
      </w:r>
      <w:r w:rsidRPr="009E332C">
        <w:rPr>
          <w:rFonts w:asciiTheme="minorHAnsi" w:hAnsiTheme="minorHAnsi"/>
          <w:sz w:val="22"/>
          <w:szCs w:val="22"/>
          <w:lang w:val="fr-BE"/>
        </w:rPr>
        <w:t>combattre leurs modes de recrutement et de pensée par l’intelligence</w:t>
      </w:r>
      <w:r w:rsidR="00A77EB2" w:rsidRPr="009E332C">
        <w:rPr>
          <w:rFonts w:asciiTheme="minorHAnsi" w:hAnsiTheme="minorHAnsi"/>
          <w:sz w:val="22"/>
          <w:szCs w:val="22"/>
          <w:lang w:val="fr-BE"/>
        </w:rPr>
        <w:t>, l’éducation</w:t>
      </w:r>
      <w:r w:rsidRPr="009E332C">
        <w:rPr>
          <w:rFonts w:asciiTheme="minorHAnsi" w:hAnsiTheme="minorHAnsi"/>
          <w:sz w:val="22"/>
          <w:szCs w:val="22"/>
          <w:lang w:val="fr-BE"/>
        </w:rPr>
        <w:t xml:space="preserve"> et la culture. </w:t>
      </w:r>
    </w:p>
    <w:p w:rsidR="00A96DFA" w:rsidRPr="009E332C" w:rsidRDefault="00A96DFA" w:rsidP="003D3D41">
      <w:pPr>
        <w:jc w:val="both"/>
        <w:rPr>
          <w:rFonts w:asciiTheme="minorHAnsi" w:hAnsiTheme="minorHAnsi"/>
          <w:sz w:val="22"/>
          <w:szCs w:val="22"/>
          <w:lang w:val="fr-BE"/>
        </w:rPr>
      </w:pPr>
    </w:p>
    <w:p w:rsidR="00BC5E1F" w:rsidRPr="009E332C" w:rsidRDefault="00BC5E1F"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Combattre cette secte </w:t>
      </w:r>
      <w:r w:rsidR="00D47E1A" w:rsidRPr="009E332C">
        <w:rPr>
          <w:rFonts w:asciiTheme="minorHAnsi" w:hAnsiTheme="minorHAnsi"/>
          <w:sz w:val="22"/>
          <w:szCs w:val="22"/>
          <w:lang w:val="fr-BE"/>
        </w:rPr>
        <w:t xml:space="preserve">- </w:t>
      </w:r>
      <w:r w:rsidRPr="009E332C">
        <w:rPr>
          <w:rFonts w:asciiTheme="minorHAnsi" w:hAnsiTheme="minorHAnsi"/>
          <w:sz w:val="22"/>
          <w:szCs w:val="22"/>
          <w:lang w:val="fr-BE"/>
        </w:rPr>
        <w:t>ou plutôt ces sectes</w:t>
      </w:r>
      <w:r w:rsidR="00D47E1A" w:rsidRPr="009E332C">
        <w:rPr>
          <w:rFonts w:asciiTheme="minorHAnsi" w:hAnsiTheme="minorHAnsi"/>
          <w:sz w:val="22"/>
          <w:szCs w:val="22"/>
          <w:lang w:val="fr-BE"/>
        </w:rPr>
        <w:t xml:space="preserve"> -</w:t>
      </w:r>
      <w:r w:rsidRPr="009E332C">
        <w:rPr>
          <w:rFonts w:asciiTheme="minorHAnsi" w:hAnsiTheme="minorHAnsi"/>
          <w:sz w:val="22"/>
          <w:szCs w:val="22"/>
          <w:lang w:val="fr-BE"/>
        </w:rPr>
        <w:t xml:space="preserve"> nuisible</w:t>
      </w:r>
      <w:r w:rsidR="00D47E1A" w:rsidRPr="009E332C">
        <w:rPr>
          <w:rFonts w:asciiTheme="minorHAnsi" w:hAnsiTheme="minorHAnsi"/>
          <w:sz w:val="22"/>
          <w:szCs w:val="22"/>
          <w:lang w:val="fr-BE"/>
        </w:rPr>
        <w:t>s</w:t>
      </w:r>
      <w:r w:rsidRPr="009E332C">
        <w:rPr>
          <w:rFonts w:asciiTheme="minorHAnsi" w:hAnsiTheme="minorHAnsi"/>
          <w:sz w:val="22"/>
          <w:szCs w:val="22"/>
          <w:lang w:val="fr-BE"/>
        </w:rPr>
        <w:t xml:space="preserve"> comme on combat les autres sectes nuisibles. Pas par la caricature</w:t>
      </w:r>
      <w:r w:rsidR="004A28A4" w:rsidRPr="009E332C">
        <w:rPr>
          <w:rFonts w:asciiTheme="minorHAnsi" w:hAnsiTheme="minorHAnsi"/>
          <w:sz w:val="22"/>
          <w:szCs w:val="22"/>
          <w:lang w:val="fr-BE"/>
        </w:rPr>
        <w:t>,</w:t>
      </w:r>
      <w:r w:rsidRPr="009E332C">
        <w:rPr>
          <w:rFonts w:asciiTheme="minorHAnsi" w:hAnsiTheme="minorHAnsi"/>
          <w:sz w:val="22"/>
          <w:szCs w:val="22"/>
          <w:lang w:val="fr-BE"/>
        </w:rPr>
        <w:t xml:space="preserve"> qui ne fait que les renforcer</w:t>
      </w:r>
      <w:r w:rsidR="004A28A4" w:rsidRPr="009E332C">
        <w:rPr>
          <w:rFonts w:asciiTheme="minorHAnsi" w:hAnsiTheme="minorHAnsi"/>
          <w:sz w:val="22"/>
          <w:szCs w:val="22"/>
          <w:lang w:val="fr-BE"/>
        </w:rPr>
        <w:t>,</w:t>
      </w:r>
      <w:r w:rsidRPr="009E332C">
        <w:rPr>
          <w:rFonts w:asciiTheme="minorHAnsi" w:hAnsiTheme="minorHAnsi"/>
          <w:sz w:val="22"/>
          <w:szCs w:val="22"/>
          <w:lang w:val="fr-BE"/>
        </w:rPr>
        <w:t xml:space="preserve"> mais bien par le Droit, </w:t>
      </w:r>
      <w:r w:rsidR="00157DB3" w:rsidRPr="009E332C">
        <w:rPr>
          <w:rFonts w:asciiTheme="minorHAnsi" w:hAnsiTheme="minorHAnsi"/>
          <w:sz w:val="22"/>
          <w:szCs w:val="22"/>
          <w:lang w:val="fr-BE"/>
        </w:rPr>
        <w:t xml:space="preserve">par </w:t>
      </w:r>
      <w:r w:rsidR="00A77EB2" w:rsidRPr="009E332C">
        <w:rPr>
          <w:rFonts w:asciiTheme="minorHAnsi" w:hAnsiTheme="minorHAnsi"/>
          <w:sz w:val="22"/>
          <w:szCs w:val="22"/>
          <w:lang w:val="fr-BE"/>
        </w:rPr>
        <w:t xml:space="preserve">l’assèchement de leurs canaux de </w:t>
      </w:r>
      <w:r w:rsidR="00157DB3" w:rsidRPr="009E332C">
        <w:rPr>
          <w:rFonts w:asciiTheme="minorHAnsi" w:hAnsiTheme="minorHAnsi"/>
          <w:sz w:val="22"/>
          <w:szCs w:val="22"/>
          <w:lang w:val="fr-BE"/>
        </w:rPr>
        <w:t xml:space="preserve">financement, </w:t>
      </w:r>
      <w:r w:rsidRPr="009E332C">
        <w:rPr>
          <w:rFonts w:asciiTheme="minorHAnsi" w:hAnsiTheme="minorHAnsi"/>
          <w:sz w:val="22"/>
          <w:szCs w:val="22"/>
          <w:lang w:val="fr-BE"/>
        </w:rPr>
        <w:t xml:space="preserve">par la possibilité d’accueillir des repentis, </w:t>
      </w:r>
      <w:r w:rsidR="00A96DFA" w:rsidRPr="009E332C">
        <w:rPr>
          <w:rFonts w:asciiTheme="minorHAnsi" w:hAnsiTheme="minorHAnsi"/>
          <w:sz w:val="22"/>
          <w:szCs w:val="22"/>
          <w:lang w:val="fr-BE"/>
        </w:rPr>
        <w:t>par la déconstruction des mensonges sur lesquels ils recrutent</w:t>
      </w:r>
      <w:r w:rsidR="00157DB3" w:rsidRPr="009E332C">
        <w:rPr>
          <w:rFonts w:asciiTheme="minorHAnsi" w:hAnsiTheme="minorHAnsi"/>
          <w:sz w:val="22"/>
          <w:szCs w:val="22"/>
          <w:lang w:val="fr-BE"/>
        </w:rPr>
        <w:t>, par l’élimination de leur mode d’apprentissage et de lavage de cerveaux.</w:t>
      </w:r>
      <w:r w:rsidRPr="009E332C">
        <w:rPr>
          <w:rFonts w:asciiTheme="minorHAnsi" w:hAnsiTheme="minorHAnsi"/>
          <w:sz w:val="22"/>
          <w:szCs w:val="22"/>
          <w:lang w:val="fr-BE"/>
        </w:rPr>
        <w:t xml:space="preserve"> </w:t>
      </w:r>
    </w:p>
    <w:p w:rsidR="00BC5E1F" w:rsidRPr="009E332C" w:rsidRDefault="00BC5E1F" w:rsidP="003D3D41">
      <w:pPr>
        <w:jc w:val="both"/>
        <w:rPr>
          <w:rFonts w:asciiTheme="minorHAnsi" w:hAnsiTheme="minorHAnsi"/>
          <w:sz w:val="22"/>
          <w:szCs w:val="22"/>
          <w:lang w:val="fr-BE"/>
        </w:rPr>
      </w:pPr>
    </w:p>
    <w:p w:rsidR="00BC5E1F" w:rsidRPr="009E332C" w:rsidRDefault="00BC5E1F" w:rsidP="003D3D41">
      <w:pPr>
        <w:jc w:val="both"/>
        <w:rPr>
          <w:rFonts w:asciiTheme="minorHAnsi" w:hAnsiTheme="minorHAnsi"/>
          <w:color w:val="000000" w:themeColor="text1"/>
          <w:sz w:val="22"/>
          <w:szCs w:val="22"/>
          <w:lang w:val="fr-BE"/>
        </w:rPr>
      </w:pPr>
      <w:r w:rsidRPr="009E332C">
        <w:rPr>
          <w:rFonts w:asciiTheme="minorHAnsi" w:hAnsiTheme="minorHAnsi"/>
          <w:color w:val="000000" w:themeColor="text1"/>
          <w:sz w:val="22"/>
          <w:szCs w:val="22"/>
          <w:lang w:val="fr-BE"/>
        </w:rPr>
        <w:t xml:space="preserve">Nos démocraties sont </w:t>
      </w:r>
      <w:r w:rsidR="00D47E1A" w:rsidRPr="009E332C">
        <w:rPr>
          <w:rFonts w:asciiTheme="minorHAnsi" w:hAnsiTheme="minorHAnsi"/>
          <w:color w:val="000000" w:themeColor="text1"/>
          <w:sz w:val="22"/>
          <w:szCs w:val="22"/>
          <w:lang w:val="fr-BE"/>
        </w:rPr>
        <w:t xml:space="preserve">apparemment </w:t>
      </w:r>
      <w:r w:rsidRPr="009E332C">
        <w:rPr>
          <w:rFonts w:asciiTheme="minorHAnsi" w:hAnsiTheme="minorHAnsi"/>
          <w:color w:val="000000" w:themeColor="text1"/>
          <w:sz w:val="22"/>
          <w:szCs w:val="22"/>
          <w:lang w:val="fr-BE"/>
        </w:rPr>
        <w:t xml:space="preserve">faibles par nature face aux provocations </w:t>
      </w:r>
      <w:r w:rsidR="00A96DFA" w:rsidRPr="009E332C">
        <w:rPr>
          <w:rFonts w:asciiTheme="minorHAnsi" w:hAnsiTheme="minorHAnsi"/>
          <w:color w:val="000000" w:themeColor="text1"/>
          <w:sz w:val="22"/>
          <w:szCs w:val="22"/>
          <w:lang w:val="fr-BE"/>
        </w:rPr>
        <w:t xml:space="preserve">et </w:t>
      </w:r>
      <w:r w:rsidR="00D47E1A" w:rsidRPr="009E332C">
        <w:rPr>
          <w:rFonts w:asciiTheme="minorHAnsi" w:hAnsiTheme="minorHAnsi"/>
          <w:color w:val="000000" w:themeColor="text1"/>
          <w:sz w:val="22"/>
          <w:szCs w:val="22"/>
          <w:lang w:val="fr-BE"/>
        </w:rPr>
        <w:t xml:space="preserve">aux </w:t>
      </w:r>
      <w:r w:rsidR="00A96DFA" w:rsidRPr="009E332C">
        <w:rPr>
          <w:rFonts w:asciiTheme="minorHAnsi" w:hAnsiTheme="minorHAnsi"/>
          <w:color w:val="000000" w:themeColor="text1"/>
          <w:sz w:val="22"/>
          <w:szCs w:val="22"/>
          <w:lang w:val="fr-BE"/>
        </w:rPr>
        <w:t>meurtres de ces totalitaires</w:t>
      </w:r>
      <w:r w:rsidR="00322925" w:rsidRPr="009E332C">
        <w:rPr>
          <w:rFonts w:asciiTheme="minorHAnsi" w:hAnsiTheme="minorHAnsi"/>
          <w:color w:val="000000" w:themeColor="text1"/>
          <w:sz w:val="22"/>
          <w:szCs w:val="22"/>
          <w:lang w:val="fr-BE"/>
        </w:rPr>
        <w:t xml:space="preserve"> fanatisés</w:t>
      </w:r>
      <w:r w:rsidR="00A96DFA" w:rsidRPr="009E332C">
        <w:rPr>
          <w:rFonts w:asciiTheme="minorHAnsi" w:hAnsiTheme="minorHAnsi"/>
          <w:color w:val="000000" w:themeColor="text1"/>
          <w:sz w:val="22"/>
          <w:szCs w:val="22"/>
          <w:lang w:val="fr-BE"/>
        </w:rPr>
        <w:t>. M</w:t>
      </w:r>
      <w:r w:rsidRPr="009E332C">
        <w:rPr>
          <w:rFonts w:asciiTheme="minorHAnsi" w:hAnsiTheme="minorHAnsi"/>
          <w:color w:val="000000" w:themeColor="text1"/>
          <w:sz w:val="22"/>
          <w:szCs w:val="22"/>
          <w:lang w:val="fr-BE"/>
        </w:rPr>
        <w:t>ais</w:t>
      </w:r>
      <w:r w:rsidR="00A96DFA" w:rsidRPr="009E332C">
        <w:rPr>
          <w:rFonts w:asciiTheme="minorHAnsi" w:hAnsiTheme="minorHAnsi"/>
          <w:color w:val="000000" w:themeColor="text1"/>
          <w:sz w:val="22"/>
          <w:szCs w:val="22"/>
          <w:lang w:val="fr-BE"/>
        </w:rPr>
        <w:t xml:space="preserve"> comme</w:t>
      </w:r>
      <w:r w:rsidRPr="009E332C">
        <w:rPr>
          <w:rFonts w:asciiTheme="minorHAnsi" w:hAnsiTheme="minorHAnsi"/>
          <w:color w:val="000000" w:themeColor="text1"/>
          <w:sz w:val="22"/>
          <w:szCs w:val="22"/>
          <w:lang w:val="fr-BE"/>
        </w:rPr>
        <w:t xml:space="preserve"> </w:t>
      </w:r>
      <w:r w:rsidR="00A96DFA" w:rsidRPr="009E332C">
        <w:rPr>
          <w:rFonts w:asciiTheme="minorHAnsi" w:hAnsiTheme="minorHAnsi"/>
          <w:color w:val="000000" w:themeColor="text1"/>
          <w:sz w:val="22"/>
          <w:szCs w:val="22"/>
          <w:lang w:val="fr-BE"/>
        </w:rPr>
        <w:t xml:space="preserve">le </w:t>
      </w:r>
      <w:r w:rsidR="00A96DFA" w:rsidRPr="009E332C">
        <w:rPr>
          <w:rFonts w:asciiTheme="minorHAnsi" w:hAnsiTheme="minorHAnsi"/>
          <w:b/>
          <w:color w:val="000000" w:themeColor="text1"/>
          <w:sz w:val="22"/>
          <w:szCs w:val="22"/>
          <w:lang w:val="fr-BE"/>
        </w:rPr>
        <w:t>Roi Philippe</w:t>
      </w:r>
      <w:r w:rsidR="00A96DFA" w:rsidRPr="009E332C">
        <w:rPr>
          <w:rFonts w:asciiTheme="minorHAnsi" w:hAnsiTheme="minorHAnsi"/>
          <w:color w:val="000000" w:themeColor="text1"/>
          <w:sz w:val="22"/>
          <w:szCs w:val="22"/>
          <w:lang w:val="fr-BE"/>
        </w:rPr>
        <w:t xml:space="preserve"> le soulignait, il y a deux semaines, dans son discours de Noël, « notre modèle est plus fort que tous les fanatismes et tous les totalitarismes ».</w:t>
      </w:r>
    </w:p>
    <w:p w:rsidR="00BC5E1F" w:rsidRPr="009E332C" w:rsidRDefault="00BC5E1F" w:rsidP="003D3D41">
      <w:pPr>
        <w:jc w:val="both"/>
        <w:rPr>
          <w:rFonts w:asciiTheme="minorHAnsi" w:hAnsiTheme="minorHAnsi"/>
          <w:sz w:val="22"/>
          <w:szCs w:val="22"/>
          <w:lang w:val="fr-BE"/>
        </w:rPr>
      </w:pPr>
    </w:p>
    <w:p w:rsidR="00BC5E1F" w:rsidRPr="009E332C" w:rsidRDefault="00BC5E1F"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C’est aussi pour moi le rôle d’un Gouverneur que d’attirer l’attention sur les dangers. Or un danger peut en cacher un autre. </w:t>
      </w:r>
    </w:p>
    <w:p w:rsidR="00BC5E1F" w:rsidRPr="009E332C" w:rsidRDefault="00BC5E1F" w:rsidP="003D3D41">
      <w:pPr>
        <w:jc w:val="both"/>
        <w:rPr>
          <w:rFonts w:asciiTheme="minorHAnsi" w:hAnsiTheme="minorHAnsi"/>
          <w:sz w:val="22"/>
          <w:szCs w:val="22"/>
          <w:lang w:val="fr-BE"/>
        </w:rPr>
      </w:pPr>
    </w:p>
    <w:p w:rsidR="00BC5E1F" w:rsidRPr="009E332C" w:rsidRDefault="00BC5E1F" w:rsidP="003D3D41">
      <w:pPr>
        <w:jc w:val="both"/>
        <w:rPr>
          <w:rFonts w:asciiTheme="minorHAnsi" w:hAnsiTheme="minorHAnsi"/>
          <w:color w:val="000000" w:themeColor="text1"/>
          <w:sz w:val="22"/>
          <w:szCs w:val="22"/>
          <w:lang w:val="fr-BE"/>
        </w:rPr>
      </w:pPr>
      <w:r w:rsidRPr="009E332C">
        <w:rPr>
          <w:rFonts w:asciiTheme="minorHAnsi" w:hAnsiTheme="minorHAnsi"/>
          <w:sz w:val="22"/>
          <w:szCs w:val="22"/>
          <w:lang w:val="fr-BE"/>
        </w:rPr>
        <w:t>Et le grand danger, c’est la peur. Celle qui conduit à l’enfermement dans nos certitudes, dans nos foyers et dans de pseudo identités que l’on se crée pour se protéger. Celle qui conduit au rejet de l’autre</w:t>
      </w:r>
      <w:r w:rsidR="004A28A4" w:rsidRPr="009E332C">
        <w:rPr>
          <w:rFonts w:asciiTheme="minorHAnsi" w:hAnsiTheme="minorHAnsi"/>
          <w:sz w:val="22"/>
          <w:szCs w:val="22"/>
          <w:lang w:val="fr-BE"/>
        </w:rPr>
        <w:t xml:space="preserve"> et au racisme</w:t>
      </w:r>
      <w:r w:rsidRPr="009E332C">
        <w:rPr>
          <w:rFonts w:asciiTheme="minorHAnsi" w:hAnsiTheme="minorHAnsi"/>
          <w:sz w:val="22"/>
          <w:szCs w:val="22"/>
          <w:lang w:val="fr-BE"/>
        </w:rPr>
        <w:t xml:space="preserve">. </w:t>
      </w:r>
      <w:r w:rsidRPr="009E332C">
        <w:rPr>
          <w:rFonts w:asciiTheme="minorHAnsi" w:hAnsiTheme="minorHAnsi"/>
          <w:color w:val="000000" w:themeColor="text1"/>
          <w:sz w:val="22"/>
          <w:szCs w:val="22"/>
          <w:lang w:val="fr-BE"/>
        </w:rPr>
        <w:t xml:space="preserve">Celle qui stigmatise une croyance </w:t>
      </w:r>
      <w:r w:rsidR="007A5631" w:rsidRPr="009E332C">
        <w:rPr>
          <w:rFonts w:asciiTheme="minorHAnsi" w:hAnsiTheme="minorHAnsi"/>
          <w:color w:val="000000" w:themeColor="text1"/>
          <w:sz w:val="22"/>
          <w:szCs w:val="22"/>
          <w:lang w:val="fr-BE"/>
        </w:rPr>
        <w:t>ou ceux qui viennent chercher asile en fuyant l’horreur quotidienne de la guerre.</w:t>
      </w:r>
      <w:r w:rsidRPr="009E332C">
        <w:rPr>
          <w:rFonts w:asciiTheme="minorHAnsi" w:hAnsiTheme="minorHAnsi"/>
          <w:color w:val="000000" w:themeColor="text1"/>
          <w:sz w:val="22"/>
          <w:szCs w:val="22"/>
          <w:lang w:val="fr-BE"/>
        </w:rPr>
        <w:t xml:space="preserve"> </w:t>
      </w:r>
    </w:p>
    <w:p w:rsidR="00576C90" w:rsidRPr="009E332C" w:rsidRDefault="00576C90" w:rsidP="003D3D41">
      <w:pPr>
        <w:jc w:val="both"/>
        <w:rPr>
          <w:rFonts w:asciiTheme="minorHAnsi" w:hAnsiTheme="minorHAnsi"/>
          <w:color w:val="000000" w:themeColor="text1"/>
          <w:sz w:val="22"/>
          <w:szCs w:val="22"/>
          <w:lang w:val="fr-BE"/>
        </w:rPr>
      </w:pPr>
    </w:p>
    <w:p w:rsidR="00576C90" w:rsidRPr="009E332C" w:rsidRDefault="00576C90" w:rsidP="003D3D41">
      <w:pPr>
        <w:jc w:val="both"/>
        <w:rPr>
          <w:rFonts w:asciiTheme="minorHAnsi" w:hAnsiTheme="minorHAnsi"/>
          <w:color w:val="000000" w:themeColor="text1"/>
          <w:sz w:val="22"/>
          <w:szCs w:val="22"/>
          <w:lang w:val="fr-BE"/>
        </w:rPr>
      </w:pPr>
      <w:r w:rsidRPr="009E332C">
        <w:rPr>
          <w:rFonts w:asciiTheme="minorHAnsi" w:hAnsiTheme="minorHAnsi"/>
          <w:b/>
          <w:color w:val="000000" w:themeColor="text1"/>
          <w:sz w:val="22"/>
          <w:szCs w:val="22"/>
          <w:lang w:val="fr-BE"/>
        </w:rPr>
        <w:t>Gandhi</w:t>
      </w:r>
      <w:r w:rsidRPr="009E332C">
        <w:rPr>
          <w:rFonts w:asciiTheme="minorHAnsi" w:hAnsiTheme="minorHAnsi"/>
          <w:color w:val="000000" w:themeColor="text1"/>
          <w:sz w:val="22"/>
          <w:szCs w:val="22"/>
          <w:lang w:val="fr-BE"/>
        </w:rPr>
        <w:t xml:space="preserve"> disait : « En opposant la haine à la haine, on ne fait que la répandre, en surface comme en profondeur. »</w:t>
      </w:r>
    </w:p>
    <w:p w:rsidR="007A5631" w:rsidRPr="009E332C" w:rsidRDefault="007A5631" w:rsidP="003D3D41">
      <w:pPr>
        <w:jc w:val="both"/>
        <w:rPr>
          <w:rFonts w:asciiTheme="minorHAnsi" w:hAnsiTheme="minorHAnsi"/>
          <w:color w:val="000000" w:themeColor="text1"/>
          <w:sz w:val="22"/>
          <w:szCs w:val="22"/>
          <w:lang w:val="fr-BE"/>
        </w:rPr>
      </w:pPr>
    </w:p>
    <w:p w:rsidR="007A5631" w:rsidRPr="009E332C" w:rsidRDefault="007A5631" w:rsidP="003D3D41">
      <w:pPr>
        <w:jc w:val="both"/>
        <w:rPr>
          <w:rFonts w:asciiTheme="minorHAnsi" w:hAnsiTheme="minorHAnsi"/>
          <w:sz w:val="22"/>
          <w:szCs w:val="22"/>
          <w:lang w:val="fr-BE"/>
        </w:rPr>
      </w:pPr>
      <w:r w:rsidRPr="009E332C">
        <w:rPr>
          <w:rFonts w:asciiTheme="minorHAnsi" w:hAnsiTheme="minorHAnsi"/>
          <w:color w:val="000000" w:themeColor="text1"/>
          <w:sz w:val="22"/>
          <w:szCs w:val="22"/>
          <w:lang w:val="fr-BE"/>
        </w:rPr>
        <w:t>C’est tout le sens du message royal de Noël. Je cite des extraits : « Rester unis, un pays ouvert ; ne pas confondre ceux qui dévoient leur religion avec celle-ci ; revenir sur ce qui fait le socle de notre société ; croire en la vie et investir dans ce qui rassemble</w:t>
      </w:r>
      <w:r w:rsidR="00AC7421" w:rsidRPr="009E332C">
        <w:rPr>
          <w:rFonts w:asciiTheme="minorHAnsi" w:hAnsiTheme="minorHAnsi"/>
          <w:color w:val="000000" w:themeColor="text1"/>
          <w:sz w:val="22"/>
          <w:szCs w:val="22"/>
          <w:lang w:val="fr-BE"/>
        </w:rPr>
        <w:t>.</w:t>
      </w:r>
      <w:r w:rsidRPr="009E332C">
        <w:rPr>
          <w:rFonts w:asciiTheme="minorHAnsi" w:hAnsiTheme="minorHAnsi"/>
          <w:color w:val="000000" w:themeColor="text1"/>
          <w:sz w:val="22"/>
          <w:szCs w:val="22"/>
          <w:lang w:val="fr-BE"/>
        </w:rPr>
        <w:t> »</w:t>
      </w:r>
    </w:p>
    <w:p w:rsidR="00FA5EB9" w:rsidRPr="009E332C" w:rsidRDefault="00FA5EB9" w:rsidP="003D3D41">
      <w:pPr>
        <w:jc w:val="both"/>
        <w:rPr>
          <w:rFonts w:asciiTheme="minorHAnsi" w:hAnsiTheme="minorHAnsi"/>
          <w:sz w:val="22"/>
          <w:szCs w:val="22"/>
          <w:lang w:val="fr-BE"/>
        </w:rPr>
      </w:pPr>
    </w:p>
    <w:p w:rsidR="00CC5D92" w:rsidRPr="009E332C" w:rsidRDefault="00CC5D92" w:rsidP="003D3D41">
      <w:pPr>
        <w:jc w:val="both"/>
        <w:rPr>
          <w:rFonts w:asciiTheme="minorHAnsi" w:hAnsiTheme="minorHAnsi"/>
          <w:b/>
          <w:sz w:val="22"/>
          <w:szCs w:val="22"/>
          <w:lang w:val="fr-BE"/>
        </w:rPr>
      </w:pPr>
      <w:r w:rsidRPr="009E332C">
        <w:rPr>
          <w:rFonts w:asciiTheme="minorHAnsi" w:hAnsiTheme="minorHAnsi"/>
          <w:b/>
          <w:sz w:val="22"/>
          <w:szCs w:val="22"/>
          <w:highlight w:val="lightGray"/>
          <w:lang w:val="fr-BE"/>
        </w:rPr>
        <w:t>En Brabant wallon</w:t>
      </w:r>
    </w:p>
    <w:p w:rsidR="00CC5D92" w:rsidRPr="009E332C" w:rsidRDefault="00CC5D92" w:rsidP="003D3D41">
      <w:pPr>
        <w:jc w:val="both"/>
        <w:rPr>
          <w:rFonts w:asciiTheme="minorHAnsi" w:hAnsiTheme="minorHAnsi"/>
          <w:sz w:val="22"/>
          <w:szCs w:val="22"/>
          <w:lang w:val="fr-BE"/>
        </w:rPr>
      </w:pPr>
    </w:p>
    <w:p w:rsidR="007A5631" w:rsidRPr="009E332C" w:rsidRDefault="00576C90" w:rsidP="003D3D41">
      <w:pPr>
        <w:jc w:val="both"/>
        <w:rPr>
          <w:rFonts w:asciiTheme="minorHAnsi" w:hAnsiTheme="minorHAnsi"/>
          <w:sz w:val="22"/>
          <w:szCs w:val="22"/>
          <w:lang w:val="fr-BE"/>
        </w:rPr>
      </w:pPr>
      <w:r w:rsidRPr="009E332C">
        <w:rPr>
          <w:rFonts w:asciiTheme="minorHAnsi" w:hAnsiTheme="minorHAnsi"/>
          <w:sz w:val="22"/>
          <w:szCs w:val="22"/>
          <w:lang w:val="fr-BE"/>
        </w:rPr>
        <w:t>Mesdames, Messieurs,</w:t>
      </w:r>
    </w:p>
    <w:p w:rsidR="00576C90" w:rsidRPr="009E332C" w:rsidRDefault="00576C90" w:rsidP="003D3D41">
      <w:pPr>
        <w:jc w:val="both"/>
        <w:rPr>
          <w:rFonts w:asciiTheme="minorHAnsi" w:hAnsiTheme="minorHAnsi"/>
          <w:sz w:val="22"/>
          <w:szCs w:val="22"/>
          <w:lang w:val="fr-BE"/>
        </w:rPr>
      </w:pPr>
    </w:p>
    <w:p w:rsidR="00576C90" w:rsidRPr="009E332C" w:rsidRDefault="00BC5E1F"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Notre chance en Brabant wallon </w:t>
      </w:r>
      <w:r w:rsidR="00576C90" w:rsidRPr="009E332C">
        <w:rPr>
          <w:rFonts w:asciiTheme="minorHAnsi" w:hAnsiTheme="minorHAnsi"/>
          <w:sz w:val="22"/>
          <w:szCs w:val="22"/>
          <w:lang w:val="fr-BE"/>
        </w:rPr>
        <w:t>c’</w:t>
      </w:r>
      <w:r w:rsidRPr="009E332C">
        <w:rPr>
          <w:rFonts w:asciiTheme="minorHAnsi" w:hAnsiTheme="minorHAnsi"/>
          <w:sz w:val="22"/>
          <w:szCs w:val="22"/>
          <w:lang w:val="fr-BE"/>
        </w:rPr>
        <w:t xml:space="preserve">est </w:t>
      </w:r>
      <w:r w:rsidR="00576C90" w:rsidRPr="009E332C">
        <w:rPr>
          <w:rFonts w:asciiTheme="minorHAnsi" w:hAnsiTheme="minorHAnsi"/>
          <w:sz w:val="22"/>
          <w:szCs w:val="22"/>
          <w:lang w:val="fr-BE"/>
        </w:rPr>
        <w:t>de vivre ce message</w:t>
      </w:r>
      <w:r w:rsidRPr="009E332C">
        <w:rPr>
          <w:rFonts w:asciiTheme="minorHAnsi" w:hAnsiTheme="minorHAnsi"/>
          <w:sz w:val="22"/>
          <w:szCs w:val="22"/>
          <w:lang w:val="fr-BE"/>
        </w:rPr>
        <w:t xml:space="preserve">. </w:t>
      </w:r>
    </w:p>
    <w:p w:rsidR="00576C90" w:rsidRPr="009E332C" w:rsidRDefault="00576C90" w:rsidP="003D3D41">
      <w:pPr>
        <w:jc w:val="both"/>
        <w:rPr>
          <w:rFonts w:asciiTheme="minorHAnsi" w:hAnsiTheme="minorHAnsi"/>
          <w:sz w:val="22"/>
          <w:szCs w:val="22"/>
          <w:lang w:val="fr-BE"/>
        </w:rPr>
      </w:pPr>
    </w:p>
    <w:p w:rsidR="002446DA" w:rsidRPr="009E332C" w:rsidRDefault="00BC5E1F"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Une belle région, ouverte au monde et peuplée de </w:t>
      </w:r>
      <w:r w:rsidR="00576C90" w:rsidRPr="009E332C">
        <w:rPr>
          <w:rFonts w:asciiTheme="minorHAnsi" w:hAnsiTheme="minorHAnsi"/>
          <w:sz w:val="22"/>
          <w:szCs w:val="22"/>
          <w:lang w:val="fr-BE"/>
        </w:rPr>
        <w:t xml:space="preserve">quantités de </w:t>
      </w:r>
      <w:r w:rsidRPr="009E332C">
        <w:rPr>
          <w:rFonts w:asciiTheme="minorHAnsi" w:hAnsiTheme="minorHAnsi"/>
          <w:sz w:val="22"/>
          <w:szCs w:val="22"/>
          <w:lang w:val="fr-BE"/>
        </w:rPr>
        <w:t xml:space="preserve">belles humanités. </w:t>
      </w:r>
    </w:p>
    <w:p w:rsidR="002446DA" w:rsidRPr="009E332C" w:rsidRDefault="002446DA" w:rsidP="003D3D41">
      <w:pPr>
        <w:jc w:val="both"/>
        <w:rPr>
          <w:rFonts w:asciiTheme="minorHAnsi" w:hAnsiTheme="minorHAnsi"/>
          <w:sz w:val="22"/>
          <w:szCs w:val="22"/>
          <w:lang w:val="fr-BE"/>
        </w:rPr>
      </w:pPr>
    </w:p>
    <w:p w:rsidR="002446DA" w:rsidRPr="009E332C" w:rsidRDefault="00BC5E1F" w:rsidP="003D3D41">
      <w:pPr>
        <w:jc w:val="both"/>
        <w:rPr>
          <w:rFonts w:asciiTheme="minorHAnsi" w:hAnsiTheme="minorHAnsi"/>
          <w:sz w:val="22"/>
          <w:szCs w:val="22"/>
          <w:lang w:val="fr-BE"/>
        </w:rPr>
      </w:pPr>
      <w:r w:rsidRPr="009E332C">
        <w:rPr>
          <w:rFonts w:asciiTheme="minorHAnsi" w:hAnsiTheme="minorHAnsi"/>
          <w:sz w:val="22"/>
          <w:szCs w:val="22"/>
          <w:lang w:val="fr-BE"/>
        </w:rPr>
        <w:t>Une province où l’on m</w:t>
      </w:r>
      <w:r w:rsidR="00BC45B8" w:rsidRPr="009E332C">
        <w:rPr>
          <w:rFonts w:asciiTheme="minorHAnsi" w:hAnsiTheme="minorHAnsi"/>
          <w:sz w:val="22"/>
          <w:szCs w:val="22"/>
          <w:lang w:val="fr-BE"/>
        </w:rPr>
        <w:t>ise sur les savoirs, les savoir-faire et les savoir-</w:t>
      </w:r>
      <w:r w:rsidRPr="009E332C">
        <w:rPr>
          <w:rFonts w:asciiTheme="minorHAnsi" w:hAnsiTheme="minorHAnsi"/>
          <w:sz w:val="22"/>
          <w:szCs w:val="22"/>
          <w:lang w:val="fr-BE"/>
        </w:rPr>
        <w:t xml:space="preserve">être. </w:t>
      </w:r>
    </w:p>
    <w:p w:rsidR="002446DA" w:rsidRPr="009E332C" w:rsidRDefault="002446DA" w:rsidP="003D3D41">
      <w:pPr>
        <w:jc w:val="both"/>
        <w:rPr>
          <w:rFonts w:asciiTheme="minorHAnsi" w:hAnsiTheme="minorHAnsi"/>
          <w:sz w:val="22"/>
          <w:szCs w:val="22"/>
          <w:lang w:val="fr-BE"/>
        </w:rPr>
      </w:pPr>
    </w:p>
    <w:p w:rsidR="002446DA" w:rsidRPr="009E332C" w:rsidRDefault="00576C90" w:rsidP="003D3D41">
      <w:pPr>
        <w:jc w:val="both"/>
        <w:rPr>
          <w:rFonts w:asciiTheme="minorHAnsi" w:hAnsiTheme="minorHAnsi"/>
          <w:sz w:val="22"/>
          <w:szCs w:val="22"/>
          <w:lang w:val="fr-BE"/>
        </w:rPr>
      </w:pPr>
      <w:r w:rsidRPr="009E332C">
        <w:rPr>
          <w:rFonts w:asciiTheme="minorHAnsi" w:hAnsiTheme="minorHAnsi"/>
          <w:sz w:val="22"/>
          <w:szCs w:val="22"/>
          <w:lang w:val="fr-BE"/>
        </w:rPr>
        <w:t>Une province qui n’a peur</w:t>
      </w:r>
      <w:r w:rsidR="008A1023" w:rsidRPr="009E332C">
        <w:rPr>
          <w:rFonts w:asciiTheme="minorHAnsi" w:hAnsiTheme="minorHAnsi"/>
          <w:sz w:val="22"/>
          <w:szCs w:val="22"/>
          <w:lang w:val="fr-BE"/>
        </w:rPr>
        <w:t>,</w:t>
      </w:r>
      <w:r w:rsidRPr="009E332C">
        <w:rPr>
          <w:rFonts w:asciiTheme="minorHAnsi" w:hAnsiTheme="minorHAnsi"/>
          <w:sz w:val="22"/>
          <w:szCs w:val="22"/>
          <w:lang w:val="fr-BE"/>
        </w:rPr>
        <w:t xml:space="preserve"> ni de l’avenir</w:t>
      </w:r>
      <w:r w:rsidR="00A77EB2" w:rsidRPr="009E332C">
        <w:rPr>
          <w:rFonts w:asciiTheme="minorHAnsi" w:hAnsiTheme="minorHAnsi"/>
          <w:sz w:val="22"/>
          <w:szCs w:val="22"/>
          <w:lang w:val="fr-BE"/>
        </w:rPr>
        <w:t>,</w:t>
      </w:r>
      <w:r w:rsidRPr="009E332C">
        <w:rPr>
          <w:rFonts w:asciiTheme="minorHAnsi" w:hAnsiTheme="minorHAnsi"/>
          <w:sz w:val="22"/>
          <w:szCs w:val="22"/>
          <w:lang w:val="fr-BE"/>
        </w:rPr>
        <w:t xml:space="preserve"> ni de l’étranger voyageur. </w:t>
      </w:r>
    </w:p>
    <w:p w:rsidR="002446DA" w:rsidRPr="009E332C" w:rsidRDefault="002446DA" w:rsidP="003D3D41">
      <w:pPr>
        <w:jc w:val="both"/>
        <w:rPr>
          <w:rFonts w:asciiTheme="minorHAnsi" w:hAnsiTheme="minorHAnsi"/>
          <w:sz w:val="22"/>
          <w:szCs w:val="22"/>
          <w:lang w:val="fr-BE"/>
        </w:rPr>
      </w:pPr>
    </w:p>
    <w:p w:rsidR="00576C90" w:rsidRPr="009E332C" w:rsidRDefault="00576C90" w:rsidP="003D3D41">
      <w:pPr>
        <w:jc w:val="both"/>
        <w:rPr>
          <w:rFonts w:asciiTheme="minorHAnsi" w:hAnsiTheme="minorHAnsi"/>
          <w:sz w:val="22"/>
          <w:szCs w:val="22"/>
          <w:lang w:val="fr-BE"/>
        </w:rPr>
      </w:pPr>
      <w:r w:rsidRPr="009E332C">
        <w:rPr>
          <w:rFonts w:asciiTheme="minorHAnsi" w:hAnsiTheme="minorHAnsi"/>
          <w:sz w:val="22"/>
          <w:szCs w:val="22"/>
          <w:lang w:val="fr-BE"/>
        </w:rPr>
        <w:t>Une province qui sait que sa richesse ne repose pas que sur l’échange de marchandise</w:t>
      </w:r>
      <w:r w:rsidR="002446DA" w:rsidRPr="009E332C">
        <w:rPr>
          <w:rFonts w:asciiTheme="minorHAnsi" w:hAnsiTheme="minorHAnsi"/>
          <w:sz w:val="22"/>
          <w:szCs w:val="22"/>
          <w:lang w:val="fr-BE"/>
        </w:rPr>
        <w:t>s</w:t>
      </w:r>
      <w:r w:rsidRPr="009E332C">
        <w:rPr>
          <w:rFonts w:asciiTheme="minorHAnsi" w:hAnsiTheme="minorHAnsi"/>
          <w:sz w:val="22"/>
          <w:szCs w:val="22"/>
          <w:lang w:val="fr-BE"/>
        </w:rPr>
        <w:t xml:space="preserve"> mais bien sur l’échange tout court. Notre plus belle</w:t>
      </w:r>
      <w:r w:rsidR="009C4774" w:rsidRPr="009E332C">
        <w:rPr>
          <w:rFonts w:asciiTheme="minorHAnsi" w:hAnsiTheme="minorHAnsi"/>
          <w:sz w:val="22"/>
          <w:szCs w:val="22"/>
          <w:lang w:val="fr-BE"/>
        </w:rPr>
        <w:t xml:space="preserve"> réponse aux terroristes de </w:t>
      </w:r>
      <w:proofErr w:type="spellStart"/>
      <w:r w:rsidR="009C4774" w:rsidRPr="009E332C">
        <w:rPr>
          <w:rFonts w:asciiTheme="minorHAnsi" w:hAnsiTheme="minorHAnsi"/>
          <w:sz w:val="22"/>
          <w:szCs w:val="22"/>
          <w:lang w:val="fr-BE"/>
        </w:rPr>
        <w:t>Dae</w:t>
      </w:r>
      <w:r w:rsidRPr="009E332C">
        <w:rPr>
          <w:rFonts w:asciiTheme="minorHAnsi" w:hAnsiTheme="minorHAnsi"/>
          <w:sz w:val="22"/>
          <w:szCs w:val="22"/>
          <w:lang w:val="fr-BE"/>
        </w:rPr>
        <w:t>ch</w:t>
      </w:r>
      <w:proofErr w:type="spellEnd"/>
      <w:r w:rsidRPr="009E332C">
        <w:rPr>
          <w:rFonts w:asciiTheme="minorHAnsi" w:hAnsiTheme="minorHAnsi"/>
          <w:sz w:val="22"/>
          <w:szCs w:val="22"/>
          <w:lang w:val="fr-BE"/>
        </w:rPr>
        <w:t>, c’est d’accueillir les réfugiés qui les fuient et qui fuient les monstre</w:t>
      </w:r>
      <w:r w:rsidR="009C4774" w:rsidRPr="009E332C">
        <w:rPr>
          <w:rFonts w:asciiTheme="minorHAnsi" w:hAnsiTheme="minorHAnsi"/>
          <w:sz w:val="22"/>
          <w:szCs w:val="22"/>
          <w:lang w:val="fr-BE"/>
        </w:rPr>
        <w:t xml:space="preserve">s dictatoriaux qui ont </w:t>
      </w:r>
      <w:r w:rsidR="007A0559" w:rsidRPr="009E332C">
        <w:rPr>
          <w:rFonts w:asciiTheme="minorHAnsi" w:hAnsiTheme="minorHAnsi"/>
          <w:sz w:val="22"/>
          <w:szCs w:val="22"/>
          <w:lang w:val="fr-BE"/>
        </w:rPr>
        <w:t xml:space="preserve">indirectement contribué à </w:t>
      </w:r>
      <w:r w:rsidR="009C4774" w:rsidRPr="009E332C">
        <w:rPr>
          <w:rFonts w:asciiTheme="minorHAnsi" w:hAnsiTheme="minorHAnsi"/>
          <w:sz w:val="22"/>
          <w:szCs w:val="22"/>
          <w:lang w:val="fr-BE"/>
        </w:rPr>
        <w:t>cré</w:t>
      </w:r>
      <w:r w:rsidR="007A0559" w:rsidRPr="009E332C">
        <w:rPr>
          <w:rFonts w:asciiTheme="minorHAnsi" w:hAnsiTheme="minorHAnsi"/>
          <w:sz w:val="22"/>
          <w:szCs w:val="22"/>
          <w:lang w:val="fr-BE"/>
        </w:rPr>
        <w:t>er</w:t>
      </w:r>
      <w:r w:rsidR="009C4774" w:rsidRPr="009E332C">
        <w:rPr>
          <w:rFonts w:asciiTheme="minorHAnsi" w:hAnsiTheme="minorHAnsi"/>
          <w:sz w:val="22"/>
          <w:szCs w:val="22"/>
          <w:lang w:val="fr-BE"/>
        </w:rPr>
        <w:t xml:space="preserve"> </w:t>
      </w:r>
      <w:proofErr w:type="spellStart"/>
      <w:r w:rsidR="009C4774" w:rsidRPr="009E332C">
        <w:rPr>
          <w:rFonts w:asciiTheme="minorHAnsi" w:hAnsiTheme="minorHAnsi"/>
          <w:sz w:val="22"/>
          <w:szCs w:val="22"/>
          <w:lang w:val="fr-BE"/>
        </w:rPr>
        <w:t>Dae</w:t>
      </w:r>
      <w:r w:rsidRPr="009E332C">
        <w:rPr>
          <w:rFonts w:asciiTheme="minorHAnsi" w:hAnsiTheme="minorHAnsi"/>
          <w:sz w:val="22"/>
          <w:szCs w:val="22"/>
          <w:lang w:val="fr-BE"/>
        </w:rPr>
        <w:t>ch</w:t>
      </w:r>
      <w:proofErr w:type="spellEnd"/>
      <w:r w:rsidRPr="009E332C">
        <w:rPr>
          <w:rFonts w:asciiTheme="minorHAnsi" w:hAnsiTheme="minorHAnsi"/>
          <w:sz w:val="22"/>
          <w:szCs w:val="22"/>
          <w:lang w:val="fr-BE"/>
        </w:rPr>
        <w:t>.</w:t>
      </w:r>
    </w:p>
    <w:p w:rsidR="007357CE" w:rsidRPr="009E332C" w:rsidRDefault="007357CE" w:rsidP="003D3D41">
      <w:pPr>
        <w:jc w:val="both"/>
        <w:rPr>
          <w:rFonts w:asciiTheme="minorHAnsi" w:hAnsiTheme="minorHAnsi"/>
          <w:sz w:val="22"/>
          <w:szCs w:val="22"/>
          <w:lang w:val="fr-BE"/>
        </w:rPr>
      </w:pPr>
    </w:p>
    <w:p w:rsidR="007357CE" w:rsidRPr="009E332C" w:rsidRDefault="007357CE" w:rsidP="003D3D41">
      <w:pPr>
        <w:jc w:val="both"/>
        <w:rPr>
          <w:rFonts w:asciiTheme="minorHAnsi" w:hAnsiTheme="minorHAnsi"/>
          <w:sz w:val="22"/>
          <w:szCs w:val="22"/>
          <w:lang w:val="fr-BE"/>
        </w:rPr>
      </w:pPr>
      <w:r w:rsidRPr="009E332C">
        <w:rPr>
          <w:rFonts w:asciiTheme="minorHAnsi" w:hAnsiTheme="minorHAnsi"/>
          <w:b/>
          <w:sz w:val="22"/>
          <w:szCs w:val="22"/>
          <w:lang w:val="fr-BE"/>
        </w:rPr>
        <w:t>Valmy Féaux</w:t>
      </w:r>
      <w:r w:rsidRPr="009E332C">
        <w:rPr>
          <w:rFonts w:asciiTheme="minorHAnsi" w:hAnsiTheme="minorHAnsi"/>
          <w:sz w:val="22"/>
          <w:szCs w:val="22"/>
          <w:lang w:val="fr-BE"/>
        </w:rPr>
        <w:t xml:space="preserve"> disait à propos du Brabant wallon, en conclusion de sa première mercuriale : </w:t>
      </w:r>
    </w:p>
    <w:p w:rsidR="007357CE" w:rsidRPr="009E332C" w:rsidRDefault="007357CE"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 Nous avons la chance exceptionnelle de vivre dans une région paisible, où la qualité de vie est enviable, où le niveau de vie est plutôt élevé. </w:t>
      </w:r>
      <w:r w:rsidR="00C953B7" w:rsidRPr="009E332C">
        <w:rPr>
          <w:rFonts w:asciiTheme="minorHAnsi" w:hAnsiTheme="minorHAnsi"/>
          <w:sz w:val="22"/>
          <w:szCs w:val="22"/>
          <w:lang w:val="fr-BE"/>
        </w:rPr>
        <w:t xml:space="preserve">Faisons </w:t>
      </w:r>
      <w:r w:rsidR="00266D52" w:rsidRPr="009E332C">
        <w:rPr>
          <w:rFonts w:asciiTheme="minorHAnsi" w:hAnsiTheme="minorHAnsi"/>
          <w:sz w:val="22"/>
          <w:szCs w:val="22"/>
          <w:lang w:val="fr-BE"/>
        </w:rPr>
        <w:t>en</w:t>
      </w:r>
      <w:r w:rsidRPr="009E332C">
        <w:rPr>
          <w:rFonts w:asciiTheme="minorHAnsi" w:hAnsiTheme="minorHAnsi"/>
          <w:sz w:val="22"/>
          <w:szCs w:val="22"/>
          <w:lang w:val="fr-BE"/>
        </w:rPr>
        <w:t xml:space="preserve"> sorte que cette situation avantageuse reste acquise. Faisons surtout en sorte que tous en bénéficient. »</w:t>
      </w:r>
    </w:p>
    <w:p w:rsidR="007357CE" w:rsidRPr="009E332C" w:rsidRDefault="007357CE" w:rsidP="003D3D41">
      <w:pPr>
        <w:jc w:val="both"/>
        <w:rPr>
          <w:rFonts w:asciiTheme="minorHAnsi" w:hAnsiTheme="minorHAnsi"/>
          <w:sz w:val="22"/>
          <w:szCs w:val="22"/>
          <w:lang w:val="fr-BE"/>
        </w:rPr>
      </w:pPr>
    </w:p>
    <w:p w:rsidR="00F90A21" w:rsidRPr="009E332C" w:rsidRDefault="00C953B7"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Bien </w:t>
      </w:r>
      <w:r w:rsidR="008423A6" w:rsidRPr="009E332C">
        <w:rPr>
          <w:rFonts w:asciiTheme="minorHAnsi" w:hAnsiTheme="minorHAnsi"/>
          <w:sz w:val="22"/>
          <w:szCs w:val="22"/>
          <w:lang w:val="fr-BE"/>
        </w:rPr>
        <w:t>s</w:t>
      </w:r>
      <w:r w:rsidRPr="009E332C">
        <w:rPr>
          <w:rFonts w:asciiTheme="minorHAnsi" w:hAnsiTheme="minorHAnsi"/>
          <w:sz w:val="22"/>
          <w:szCs w:val="22"/>
          <w:lang w:val="fr-BE"/>
        </w:rPr>
        <w:t>û</w:t>
      </w:r>
      <w:r w:rsidR="008423A6" w:rsidRPr="009E332C">
        <w:rPr>
          <w:rFonts w:asciiTheme="minorHAnsi" w:hAnsiTheme="minorHAnsi"/>
          <w:sz w:val="22"/>
          <w:szCs w:val="22"/>
          <w:lang w:val="fr-BE"/>
        </w:rPr>
        <w:t xml:space="preserve">r, la dynamique du Brabant wallon repose en grande partie sur son positionnement géographique qui le rend particulièrement attractif. </w:t>
      </w:r>
      <w:r w:rsidR="00BC5E1F" w:rsidRPr="009E332C">
        <w:rPr>
          <w:rFonts w:asciiTheme="minorHAnsi" w:hAnsiTheme="minorHAnsi"/>
          <w:sz w:val="22"/>
          <w:szCs w:val="22"/>
          <w:lang w:val="fr-BE"/>
        </w:rPr>
        <w:t>Mes prédécesseurs l’ont souvent décrit.</w:t>
      </w:r>
      <w:r w:rsidR="00576C90" w:rsidRPr="009E332C">
        <w:rPr>
          <w:rFonts w:asciiTheme="minorHAnsi" w:hAnsiTheme="minorHAnsi"/>
          <w:sz w:val="22"/>
          <w:szCs w:val="22"/>
          <w:lang w:val="fr-BE"/>
        </w:rPr>
        <w:t xml:space="preserve"> </w:t>
      </w:r>
    </w:p>
    <w:p w:rsidR="00F90A21" w:rsidRPr="009E332C" w:rsidRDefault="00F90A21" w:rsidP="003D3D41">
      <w:pPr>
        <w:jc w:val="both"/>
        <w:rPr>
          <w:rFonts w:asciiTheme="minorHAnsi" w:hAnsiTheme="minorHAnsi"/>
          <w:sz w:val="22"/>
          <w:szCs w:val="22"/>
          <w:lang w:val="fr-BE"/>
        </w:rPr>
      </w:pPr>
    </w:p>
    <w:p w:rsidR="00F90A21" w:rsidRPr="009E332C" w:rsidRDefault="00576C90" w:rsidP="003D3D41">
      <w:pPr>
        <w:jc w:val="both"/>
        <w:rPr>
          <w:rFonts w:asciiTheme="minorHAnsi" w:hAnsiTheme="minorHAnsi"/>
          <w:sz w:val="22"/>
          <w:szCs w:val="22"/>
          <w:lang w:val="fr-BE"/>
        </w:rPr>
      </w:pPr>
      <w:r w:rsidRPr="009E332C">
        <w:rPr>
          <w:rFonts w:asciiTheme="minorHAnsi" w:hAnsiTheme="minorHAnsi"/>
          <w:sz w:val="22"/>
          <w:szCs w:val="22"/>
          <w:lang w:val="fr-BE"/>
        </w:rPr>
        <w:t>Bien s</w:t>
      </w:r>
      <w:r w:rsidR="00C953B7" w:rsidRPr="009E332C">
        <w:rPr>
          <w:rFonts w:asciiTheme="minorHAnsi" w:hAnsiTheme="minorHAnsi"/>
          <w:sz w:val="22"/>
          <w:szCs w:val="22"/>
          <w:lang w:val="fr-BE"/>
        </w:rPr>
        <w:t>û</w:t>
      </w:r>
      <w:r w:rsidRPr="009E332C">
        <w:rPr>
          <w:rFonts w:asciiTheme="minorHAnsi" w:hAnsiTheme="minorHAnsi"/>
          <w:sz w:val="22"/>
          <w:szCs w:val="22"/>
          <w:lang w:val="fr-BE"/>
        </w:rPr>
        <w:t xml:space="preserve">r, la question du délitement du lien social existe ici aussi. </w:t>
      </w:r>
    </w:p>
    <w:p w:rsidR="00F90A21" w:rsidRPr="009E332C" w:rsidRDefault="00F90A21" w:rsidP="003D3D41">
      <w:pPr>
        <w:jc w:val="both"/>
        <w:rPr>
          <w:rFonts w:asciiTheme="minorHAnsi" w:hAnsiTheme="minorHAnsi"/>
          <w:sz w:val="22"/>
          <w:szCs w:val="22"/>
          <w:lang w:val="fr-BE"/>
        </w:rPr>
      </w:pPr>
    </w:p>
    <w:p w:rsidR="00F90A21" w:rsidRPr="009E332C" w:rsidRDefault="00576C90" w:rsidP="003D3D41">
      <w:pPr>
        <w:jc w:val="both"/>
        <w:rPr>
          <w:rFonts w:asciiTheme="minorHAnsi" w:hAnsiTheme="minorHAnsi"/>
          <w:sz w:val="22"/>
          <w:szCs w:val="22"/>
          <w:lang w:val="fr-BE"/>
        </w:rPr>
      </w:pPr>
      <w:r w:rsidRPr="009E332C">
        <w:rPr>
          <w:rFonts w:asciiTheme="minorHAnsi" w:hAnsiTheme="minorHAnsi"/>
          <w:sz w:val="22"/>
          <w:szCs w:val="22"/>
          <w:lang w:val="fr-BE"/>
        </w:rPr>
        <w:t>Bien s</w:t>
      </w:r>
      <w:r w:rsidR="00C953B7" w:rsidRPr="009E332C">
        <w:rPr>
          <w:rFonts w:asciiTheme="minorHAnsi" w:hAnsiTheme="minorHAnsi"/>
          <w:sz w:val="22"/>
          <w:szCs w:val="22"/>
          <w:lang w:val="fr-BE"/>
        </w:rPr>
        <w:t>û</w:t>
      </w:r>
      <w:r w:rsidRPr="009E332C">
        <w:rPr>
          <w:rFonts w:asciiTheme="minorHAnsi" w:hAnsiTheme="minorHAnsi"/>
          <w:sz w:val="22"/>
          <w:szCs w:val="22"/>
          <w:lang w:val="fr-BE"/>
        </w:rPr>
        <w:t xml:space="preserve">r, il y a encore trop </w:t>
      </w:r>
      <w:r w:rsidR="00F90A21" w:rsidRPr="009E332C">
        <w:rPr>
          <w:rFonts w:asciiTheme="minorHAnsi" w:hAnsiTheme="minorHAnsi"/>
          <w:sz w:val="22"/>
          <w:szCs w:val="22"/>
          <w:lang w:val="fr-BE"/>
        </w:rPr>
        <w:t xml:space="preserve">d’exclusions, </w:t>
      </w:r>
      <w:r w:rsidRPr="009E332C">
        <w:rPr>
          <w:rFonts w:asciiTheme="minorHAnsi" w:hAnsiTheme="minorHAnsi"/>
          <w:sz w:val="22"/>
          <w:szCs w:val="22"/>
          <w:lang w:val="fr-BE"/>
        </w:rPr>
        <w:t xml:space="preserve">d’inégalités et d’égoïsmes. </w:t>
      </w:r>
    </w:p>
    <w:p w:rsidR="00F90A21" w:rsidRPr="009E332C" w:rsidRDefault="00F90A21" w:rsidP="003D3D41">
      <w:pPr>
        <w:jc w:val="both"/>
        <w:rPr>
          <w:rFonts w:asciiTheme="minorHAnsi" w:hAnsiTheme="minorHAnsi"/>
          <w:sz w:val="22"/>
          <w:szCs w:val="22"/>
          <w:lang w:val="fr-BE"/>
        </w:rPr>
      </w:pPr>
    </w:p>
    <w:p w:rsidR="00026B0F" w:rsidRPr="009E332C" w:rsidRDefault="00576C90" w:rsidP="003D3D41">
      <w:pPr>
        <w:jc w:val="both"/>
        <w:rPr>
          <w:rFonts w:asciiTheme="minorHAnsi" w:hAnsiTheme="minorHAnsi"/>
          <w:sz w:val="22"/>
          <w:szCs w:val="22"/>
          <w:lang w:val="fr-BE"/>
        </w:rPr>
      </w:pPr>
      <w:r w:rsidRPr="009E332C">
        <w:rPr>
          <w:rFonts w:asciiTheme="minorHAnsi" w:hAnsiTheme="minorHAnsi"/>
          <w:sz w:val="22"/>
          <w:szCs w:val="22"/>
          <w:lang w:val="fr-BE"/>
        </w:rPr>
        <w:t>Bien s</w:t>
      </w:r>
      <w:r w:rsidR="00C953B7" w:rsidRPr="009E332C">
        <w:rPr>
          <w:rFonts w:asciiTheme="minorHAnsi" w:hAnsiTheme="minorHAnsi"/>
          <w:sz w:val="22"/>
          <w:szCs w:val="22"/>
          <w:lang w:val="fr-BE"/>
        </w:rPr>
        <w:t>û</w:t>
      </w:r>
      <w:r w:rsidRPr="009E332C">
        <w:rPr>
          <w:rFonts w:asciiTheme="minorHAnsi" w:hAnsiTheme="minorHAnsi"/>
          <w:sz w:val="22"/>
          <w:szCs w:val="22"/>
          <w:lang w:val="fr-BE"/>
        </w:rPr>
        <w:t xml:space="preserve">r, </w:t>
      </w:r>
      <w:r w:rsidR="00026B0F" w:rsidRPr="009E332C">
        <w:rPr>
          <w:rFonts w:asciiTheme="minorHAnsi" w:hAnsiTheme="minorHAnsi"/>
          <w:sz w:val="22"/>
          <w:szCs w:val="22"/>
          <w:lang w:val="fr-BE"/>
        </w:rPr>
        <w:t xml:space="preserve">comme le disait </w:t>
      </w:r>
      <w:r w:rsidR="00026B0F" w:rsidRPr="009E332C">
        <w:rPr>
          <w:rFonts w:asciiTheme="minorHAnsi" w:hAnsiTheme="minorHAnsi"/>
          <w:b/>
          <w:sz w:val="22"/>
          <w:szCs w:val="22"/>
          <w:lang w:val="fr-BE"/>
        </w:rPr>
        <w:t xml:space="preserve">Emmanuel </w:t>
      </w:r>
      <w:proofErr w:type="spellStart"/>
      <w:r w:rsidR="00026B0F" w:rsidRPr="009E332C">
        <w:rPr>
          <w:rFonts w:asciiTheme="minorHAnsi" w:hAnsiTheme="minorHAnsi"/>
          <w:b/>
          <w:sz w:val="22"/>
          <w:szCs w:val="22"/>
          <w:lang w:val="fr-BE"/>
        </w:rPr>
        <w:t>Hendrickx</w:t>
      </w:r>
      <w:proofErr w:type="spellEnd"/>
      <w:r w:rsidR="00026B0F" w:rsidRPr="009E332C">
        <w:rPr>
          <w:rFonts w:asciiTheme="minorHAnsi" w:hAnsiTheme="minorHAnsi"/>
          <w:sz w:val="22"/>
          <w:szCs w:val="22"/>
          <w:lang w:val="fr-BE"/>
        </w:rPr>
        <w:t>, en concluant sa mercuriale de 2003 « Il ne faut pas que notre province ne devienne qu’une gueuse parfumée dont les senteurs s’évanouiront très rapidement ».</w:t>
      </w:r>
    </w:p>
    <w:p w:rsidR="00026B0F" w:rsidRPr="009E332C" w:rsidRDefault="00026B0F" w:rsidP="003D3D41">
      <w:pPr>
        <w:jc w:val="both"/>
        <w:rPr>
          <w:rFonts w:asciiTheme="minorHAnsi" w:hAnsiTheme="minorHAnsi"/>
          <w:sz w:val="22"/>
          <w:szCs w:val="22"/>
          <w:lang w:val="fr-BE"/>
        </w:rPr>
      </w:pPr>
    </w:p>
    <w:p w:rsidR="00ED4691" w:rsidRPr="009E332C" w:rsidRDefault="00026B0F"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Beaucoup de travail reste à faire. </w:t>
      </w:r>
      <w:r w:rsidR="00797B03" w:rsidRPr="009E332C">
        <w:rPr>
          <w:rFonts w:asciiTheme="minorHAnsi" w:hAnsiTheme="minorHAnsi"/>
          <w:sz w:val="22"/>
          <w:szCs w:val="22"/>
          <w:lang w:val="fr-BE"/>
        </w:rPr>
        <w:t xml:space="preserve">Nombre d’entre vous y </w:t>
      </w:r>
      <w:r w:rsidR="00EE15A7" w:rsidRPr="009E332C">
        <w:rPr>
          <w:rFonts w:asciiTheme="minorHAnsi" w:hAnsiTheme="minorHAnsi"/>
          <w:sz w:val="22"/>
          <w:szCs w:val="22"/>
          <w:lang w:val="fr-BE"/>
        </w:rPr>
        <w:t>œuvrent</w:t>
      </w:r>
      <w:r w:rsidR="00797B03" w:rsidRPr="009E332C">
        <w:rPr>
          <w:rFonts w:asciiTheme="minorHAnsi" w:hAnsiTheme="minorHAnsi"/>
          <w:sz w:val="22"/>
          <w:szCs w:val="22"/>
          <w:lang w:val="fr-BE"/>
        </w:rPr>
        <w:t xml:space="preserve"> quotidiennement. </w:t>
      </w:r>
    </w:p>
    <w:p w:rsidR="003F7B74" w:rsidRPr="009E332C" w:rsidRDefault="003F7B74" w:rsidP="003D3D41">
      <w:pPr>
        <w:jc w:val="both"/>
        <w:rPr>
          <w:rFonts w:asciiTheme="minorHAnsi" w:eastAsia="Times New Roman" w:hAnsiTheme="minorHAnsi"/>
          <w:sz w:val="22"/>
          <w:szCs w:val="22"/>
          <w:lang w:val="fr-BE"/>
        </w:rPr>
      </w:pPr>
    </w:p>
    <w:p w:rsidR="00797B03" w:rsidRPr="009E332C" w:rsidRDefault="00797B03" w:rsidP="003D3D41">
      <w:pPr>
        <w:jc w:val="both"/>
        <w:rPr>
          <w:rFonts w:asciiTheme="minorHAnsi" w:hAnsiTheme="minorHAnsi"/>
          <w:sz w:val="22"/>
          <w:szCs w:val="22"/>
          <w:lang w:val="fr-BE"/>
        </w:rPr>
      </w:pPr>
      <w:r w:rsidRPr="009E332C">
        <w:rPr>
          <w:rFonts w:asciiTheme="minorHAnsi" w:hAnsiTheme="minorHAnsi"/>
          <w:sz w:val="22"/>
          <w:szCs w:val="22"/>
          <w:lang w:val="fr-BE"/>
        </w:rPr>
        <w:t>Ma propre ambition sera de me joindre à vos efforts.</w:t>
      </w:r>
    </w:p>
    <w:p w:rsidR="00797B03" w:rsidRPr="009E332C" w:rsidRDefault="00797B03" w:rsidP="003D3D41">
      <w:pPr>
        <w:jc w:val="both"/>
        <w:rPr>
          <w:rFonts w:asciiTheme="minorHAnsi" w:hAnsiTheme="minorHAnsi"/>
          <w:sz w:val="22"/>
          <w:szCs w:val="22"/>
          <w:lang w:val="fr-BE"/>
        </w:rPr>
      </w:pPr>
    </w:p>
    <w:p w:rsidR="00797B03" w:rsidRPr="009E332C" w:rsidRDefault="00DF5023" w:rsidP="003D3D41">
      <w:pPr>
        <w:jc w:val="both"/>
        <w:rPr>
          <w:rFonts w:asciiTheme="minorHAnsi" w:hAnsiTheme="minorHAnsi"/>
          <w:b/>
          <w:sz w:val="22"/>
          <w:szCs w:val="22"/>
          <w:lang w:val="fr-BE"/>
        </w:rPr>
      </w:pPr>
      <w:r w:rsidRPr="009E332C">
        <w:rPr>
          <w:rFonts w:asciiTheme="minorHAnsi" w:hAnsiTheme="minorHAnsi"/>
          <w:b/>
          <w:sz w:val="22"/>
          <w:szCs w:val="22"/>
          <w:highlight w:val="lightGray"/>
          <w:lang w:val="fr-BE"/>
        </w:rPr>
        <w:t>Méthode</w:t>
      </w:r>
    </w:p>
    <w:p w:rsidR="00797B03" w:rsidRPr="009E332C" w:rsidRDefault="00797B03" w:rsidP="003D3D41">
      <w:pPr>
        <w:jc w:val="both"/>
        <w:rPr>
          <w:rFonts w:asciiTheme="minorHAnsi" w:hAnsiTheme="minorHAnsi"/>
          <w:sz w:val="22"/>
          <w:szCs w:val="22"/>
          <w:lang w:val="fr-BE"/>
        </w:rPr>
      </w:pPr>
    </w:p>
    <w:p w:rsidR="00797B03" w:rsidRPr="009E332C" w:rsidRDefault="00797B03"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Aussi, je profite de ce moment pour préciser </w:t>
      </w:r>
      <w:r w:rsidR="007033EF" w:rsidRPr="009E332C">
        <w:rPr>
          <w:rFonts w:asciiTheme="minorHAnsi" w:hAnsiTheme="minorHAnsi"/>
          <w:b/>
          <w:sz w:val="22"/>
          <w:szCs w:val="22"/>
          <w:lang w:val="fr-BE"/>
        </w:rPr>
        <w:t>la méthode</w:t>
      </w:r>
      <w:r w:rsidR="007033EF" w:rsidRPr="009E332C">
        <w:rPr>
          <w:rFonts w:asciiTheme="minorHAnsi" w:hAnsiTheme="minorHAnsi"/>
          <w:sz w:val="22"/>
          <w:szCs w:val="22"/>
          <w:lang w:val="fr-BE"/>
        </w:rPr>
        <w:t xml:space="preserve"> et </w:t>
      </w:r>
      <w:r w:rsidR="007033EF" w:rsidRPr="009E332C">
        <w:rPr>
          <w:rFonts w:asciiTheme="minorHAnsi" w:hAnsiTheme="minorHAnsi"/>
          <w:b/>
          <w:sz w:val="22"/>
          <w:szCs w:val="22"/>
          <w:lang w:val="fr-BE"/>
        </w:rPr>
        <w:t xml:space="preserve">les </w:t>
      </w:r>
      <w:r w:rsidR="00CC5D92" w:rsidRPr="009E332C">
        <w:rPr>
          <w:rFonts w:asciiTheme="minorHAnsi" w:hAnsiTheme="minorHAnsi"/>
          <w:b/>
          <w:sz w:val="22"/>
          <w:szCs w:val="22"/>
          <w:lang w:val="fr-BE"/>
        </w:rPr>
        <w:t>priorités</w:t>
      </w:r>
      <w:r w:rsidR="007033EF" w:rsidRPr="009E332C">
        <w:rPr>
          <w:rFonts w:asciiTheme="minorHAnsi" w:hAnsiTheme="minorHAnsi"/>
          <w:b/>
          <w:sz w:val="22"/>
          <w:szCs w:val="22"/>
          <w:lang w:val="fr-BE"/>
        </w:rPr>
        <w:t xml:space="preserve"> </w:t>
      </w:r>
      <w:r w:rsidRPr="009E332C">
        <w:rPr>
          <w:rFonts w:asciiTheme="minorHAnsi" w:hAnsiTheme="minorHAnsi"/>
          <w:sz w:val="22"/>
          <w:szCs w:val="22"/>
          <w:lang w:val="fr-BE"/>
        </w:rPr>
        <w:t xml:space="preserve">que </w:t>
      </w:r>
      <w:r w:rsidR="005D6BB3" w:rsidRPr="009E332C">
        <w:rPr>
          <w:rFonts w:asciiTheme="minorHAnsi" w:hAnsiTheme="minorHAnsi"/>
          <w:sz w:val="22"/>
          <w:szCs w:val="22"/>
          <w:lang w:val="fr-BE"/>
        </w:rPr>
        <w:t>j’imagine</w:t>
      </w:r>
      <w:r w:rsidRPr="009E332C">
        <w:rPr>
          <w:rFonts w:asciiTheme="minorHAnsi" w:hAnsiTheme="minorHAnsi"/>
          <w:sz w:val="22"/>
          <w:szCs w:val="22"/>
          <w:lang w:val="fr-BE"/>
        </w:rPr>
        <w:t xml:space="preserve"> mettre en œuvre avec votre appui.</w:t>
      </w:r>
    </w:p>
    <w:p w:rsidR="00437128" w:rsidRPr="009E332C" w:rsidRDefault="00437128" w:rsidP="003D3D41">
      <w:pPr>
        <w:jc w:val="both"/>
        <w:rPr>
          <w:rFonts w:asciiTheme="minorHAnsi" w:hAnsiTheme="minorHAnsi"/>
          <w:color w:val="1F4E79" w:themeColor="accent1" w:themeShade="80"/>
          <w:sz w:val="22"/>
          <w:szCs w:val="22"/>
          <w:lang w:val="fr-BE"/>
        </w:rPr>
      </w:pPr>
    </w:p>
    <w:p w:rsidR="00437128" w:rsidRPr="009E332C" w:rsidRDefault="00437128"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Depuis des mois, j’ai beaucoup lu de rapports, de documents historiques, d’analyses, de propositions sur le développement du Brabant wallon. </w:t>
      </w:r>
    </w:p>
    <w:p w:rsidR="00797B03" w:rsidRPr="009E332C" w:rsidRDefault="00797B03" w:rsidP="003D3D41">
      <w:pPr>
        <w:jc w:val="both"/>
        <w:rPr>
          <w:rFonts w:asciiTheme="minorHAnsi" w:hAnsiTheme="minorHAnsi"/>
          <w:sz w:val="22"/>
          <w:szCs w:val="22"/>
          <w:lang w:val="fr-BE"/>
        </w:rPr>
      </w:pPr>
    </w:p>
    <w:p w:rsidR="00724A91" w:rsidRPr="009E332C" w:rsidRDefault="00F56401" w:rsidP="003D3D41">
      <w:pPr>
        <w:jc w:val="both"/>
        <w:rPr>
          <w:rFonts w:asciiTheme="minorHAnsi" w:hAnsiTheme="minorHAnsi"/>
          <w:sz w:val="22"/>
          <w:szCs w:val="22"/>
          <w:lang w:val="fr-BE"/>
        </w:rPr>
      </w:pPr>
      <w:r w:rsidRPr="009E332C">
        <w:rPr>
          <w:rFonts w:asciiTheme="minorHAnsi" w:hAnsiTheme="minorHAnsi"/>
          <w:sz w:val="22"/>
          <w:szCs w:val="22"/>
          <w:lang w:val="fr-BE"/>
        </w:rPr>
        <w:t>Toutefois, m</w:t>
      </w:r>
      <w:r w:rsidR="00724A91" w:rsidRPr="009E332C">
        <w:rPr>
          <w:rFonts w:asciiTheme="minorHAnsi" w:hAnsiTheme="minorHAnsi"/>
          <w:sz w:val="22"/>
          <w:szCs w:val="22"/>
          <w:lang w:val="fr-BE"/>
        </w:rPr>
        <w:t xml:space="preserve">on apprentissage ne fait que commencer et ces </w:t>
      </w:r>
      <w:r w:rsidRPr="009E332C">
        <w:rPr>
          <w:rFonts w:asciiTheme="minorHAnsi" w:hAnsiTheme="minorHAnsi"/>
          <w:sz w:val="22"/>
          <w:szCs w:val="22"/>
          <w:lang w:val="fr-BE"/>
        </w:rPr>
        <w:t>cent</w:t>
      </w:r>
      <w:r w:rsidR="00724A91" w:rsidRPr="009E332C">
        <w:rPr>
          <w:rFonts w:asciiTheme="minorHAnsi" w:hAnsiTheme="minorHAnsi"/>
          <w:sz w:val="22"/>
          <w:szCs w:val="22"/>
          <w:lang w:val="fr-BE"/>
        </w:rPr>
        <w:t xml:space="preserve"> premiers </w:t>
      </w:r>
      <w:r w:rsidRPr="009E332C">
        <w:rPr>
          <w:rFonts w:asciiTheme="minorHAnsi" w:hAnsiTheme="minorHAnsi"/>
          <w:sz w:val="22"/>
          <w:szCs w:val="22"/>
          <w:lang w:val="fr-BE"/>
        </w:rPr>
        <w:t>jours</w:t>
      </w:r>
      <w:r w:rsidR="00724A91" w:rsidRPr="009E332C">
        <w:rPr>
          <w:rFonts w:asciiTheme="minorHAnsi" w:hAnsiTheme="minorHAnsi"/>
          <w:sz w:val="22"/>
          <w:szCs w:val="22"/>
          <w:lang w:val="fr-BE"/>
        </w:rPr>
        <w:t xml:space="preserve"> ne me permettent pas encore de discourir avec l’aplomb qui sied à la fonction. Il y a encore trop de personnes que je dois rencontrer et consulter, trop d’opinions à découvrir, trop d’études à analyser. </w:t>
      </w:r>
    </w:p>
    <w:p w:rsidR="00724A91" w:rsidRPr="009E332C" w:rsidRDefault="00724A91" w:rsidP="003D3D41">
      <w:pPr>
        <w:jc w:val="both"/>
        <w:rPr>
          <w:rFonts w:asciiTheme="minorHAnsi" w:hAnsiTheme="minorHAnsi"/>
          <w:sz w:val="22"/>
          <w:szCs w:val="22"/>
          <w:lang w:val="fr-BE"/>
        </w:rPr>
      </w:pPr>
    </w:p>
    <w:p w:rsidR="00724A91" w:rsidRPr="009E332C" w:rsidRDefault="00724A91"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Cependant, je sais que </w:t>
      </w:r>
      <w:r w:rsidRPr="009E332C">
        <w:rPr>
          <w:rFonts w:asciiTheme="minorHAnsi" w:hAnsiTheme="minorHAnsi"/>
          <w:b/>
          <w:sz w:val="22"/>
          <w:szCs w:val="22"/>
          <w:lang w:val="fr-BE"/>
        </w:rPr>
        <w:t>le temps</w:t>
      </w:r>
      <w:r w:rsidRPr="009E332C">
        <w:rPr>
          <w:rFonts w:asciiTheme="minorHAnsi" w:hAnsiTheme="minorHAnsi"/>
          <w:sz w:val="22"/>
          <w:szCs w:val="22"/>
          <w:lang w:val="fr-BE"/>
        </w:rPr>
        <w:t xml:space="preserve"> fait partie de la méthode.</w:t>
      </w:r>
      <w:r w:rsidR="00F56401" w:rsidRPr="009E332C">
        <w:rPr>
          <w:rFonts w:asciiTheme="minorHAnsi" w:hAnsiTheme="minorHAnsi"/>
          <w:sz w:val="22"/>
          <w:szCs w:val="22"/>
          <w:lang w:val="fr-BE"/>
        </w:rPr>
        <w:t xml:space="preserve"> C’est même l’un des plus grands privilèges du gouverneur, celui de la durée. </w:t>
      </w:r>
      <w:r w:rsidR="00646B35" w:rsidRPr="009E332C">
        <w:rPr>
          <w:rFonts w:asciiTheme="minorHAnsi" w:hAnsiTheme="minorHAnsi"/>
          <w:sz w:val="22"/>
          <w:szCs w:val="22"/>
          <w:lang w:val="fr-BE"/>
        </w:rPr>
        <w:t>Le temps du recul est</w:t>
      </w:r>
      <w:r w:rsidR="00F56401" w:rsidRPr="009E332C">
        <w:rPr>
          <w:rFonts w:asciiTheme="minorHAnsi" w:hAnsiTheme="minorHAnsi"/>
          <w:sz w:val="22"/>
          <w:szCs w:val="22"/>
          <w:lang w:val="fr-BE"/>
        </w:rPr>
        <w:t xml:space="preserve"> une richesse que toute</w:t>
      </w:r>
      <w:r w:rsidR="007A0559" w:rsidRPr="009E332C">
        <w:rPr>
          <w:rFonts w:asciiTheme="minorHAnsi" w:hAnsiTheme="minorHAnsi"/>
          <w:sz w:val="22"/>
          <w:szCs w:val="22"/>
          <w:lang w:val="fr-BE"/>
        </w:rPr>
        <w:t>s</w:t>
      </w:r>
      <w:r w:rsidR="00F56401" w:rsidRPr="009E332C">
        <w:rPr>
          <w:rFonts w:asciiTheme="minorHAnsi" w:hAnsiTheme="minorHAnsi"/>
          <w:sz w:val="22"/>
          <w:szCs w:val="22"/>
          <w:lang w:val="fr-BE"/>
        </w:rPr>
        <w:t xml:space="preserve"> les fonctions ne permettent pas mais qu’il ne faut pas gaspiller néanmoins.</w:t>
      </w:r>
    </w:p>
    <w:p w:rsidR="00437128" w:rsidRPr="009E332C" w:rsidRDefault="00437128" w:rsidP="003D3D41">
      <w:pPr>
        <w:jc w:val="both"/>
        <w:rPr>
          <w:rFonts w:asciiTheme="minorHAnsi" w:hAnsiTheme="minorHAnsi"/>
          <w:sz w:val="22"/>
          <w:szCs w:val="22"/>
          <w:lang w:val="fr-BE"/>
        </w:rPr>
      </w:pPr>
    </w:p>
    <w:p w:rsidR="00F56401" w:rsidRPr="009E332C" w:rsidRDefault="00F56401"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Un autre privilège reste certainement d’occuper une fonction où la part </w:t>
      </w:r>
      <w:r w:rsidRPr="009E332C">
        <w:rPr>
          <w:rFonts w:asciiTheme="minorHAnsi" w:hAnsiTheme="minorHAnsi"/>
          <w:b/>
          <w:sz w:val="22"/>
          <w:szCs w:val="22"/>
          <w:lang w:val="fr-BE"/>
        </w:rPr>
        <w:t>d’initiative</w:t>
      </w:r>
      <w:r w:rsidR="005D6BB3" w:rsidRPr="009E332C">
        <w:rPr>
          <w:rFonts w:asciiTheme="minorHAnsi" w:hAnsiTheme="minorHAnsi"/>
          <w:b/>
          <w:sz w:val="22"/>
          <w:szCs w:val="22"/>
          <w:lang w:val="fr-BE"/>
        </w:rPr>
        <w:t>s</w:t>
      </w:r>
      <w:r w:rsidRPr="009E332C">
        <w:rPr>
          <w:rFonts w:asciiTheme="minorHAnsi" w:hAnsiTheme="minorHAnsi"/>
          <w:sz w:val="22"/>
          <w:szCs w:val="22"/>
          <w:lang w:val="fr-BE"/>
        </w:rPr>
        <w:t xml:space="preserve"> </w:t>
      </w:r>
      <w:r w:rsidR="008A1023" w:rsidRPr="009E332C">
        <w:rPr>
          <w:rFonts w:asciiTheme="minorHAnsi" w:hAnsiTheme="minorHAnsi"/>
          <w:sz w:val="22"/>
          <w:szCs w:val="22"/>
          <w:lang w:val="fr-BE"/>
        </w:rPr>
        <w:t>est</w:t>
      </w:r>
      <w:r w:rsidRPr="009E332C">
        <w:rPr>
          <w:rFonts w:asciiTheme="minorHAnsi" w:hAnsiTheme="minorHAnsi"/>
          <w:sz w:val="22"/>
          <w:szCs w:val="22"/>
          <w:lang w:val="fr-BE"/>
        </w:rPr>
        <w:t xml:space="preserve"> importante. Bien entendu, cette chance</w:t>
      </w:r>
      <w:r w:rsidR="00C953B7" w:rsidRPr="009E332C">
        <w:rPr>
          <w:rFonts w:asciiTheme="minorHAnsi" w:hAnsiTheme="minorHAnsi"/>
          <w:sz w:val="22"/>
          <w:szCs w:val="22"/>
          <w:lang w:val="fr-BE"/>
        </w:rPr>
        <w:t>,</w:t>
      </w:r>
      <w:r w:rsidRPr="009E332C">
        <w:rPr>
          <w:rFonts w:asciiTheme="minorHAnsi" w:hAnsiTheme="minorHAnsi"/>
          <w:sz w:val="22"/>
          <w:szCs w:val="22"/>
          <w:lang w:val="fr-BE"/>
        </w:rPr>
        <w:t xml:space="preserve"> pour être utile</w:t>
      </w:r>
      <w:r w:rsidR="00C953B7" w:rsidRPr="009E332C">
        <w:rPr>
          <w:rFonts w:asciiTheme="minorHAnsi" w:hAnsiTheme="minorHAnsi"/>
          <w:sz w:val="22"/>
          <w:szCs w:val="22"/>
          <w:lang w:val="fr-BE"/>
        </w:rPr>
        <w:t>,</w:t>
      </w:r>
      <w:r w:rsidRPr="009E332C">
        <w:rPr>
          <w:rFonts w:asciiTheme="minorHAnsi" w:hAnsiTheme="minorHAnsi"/>
          <w:sz w:val="22"/>
          <w:szCs w:val="22"/>
          <w:lang w:val="fr-BE"/>
        </w:rPr>
        <w:t xml:space="preserve"> doit s’exercer dans le respect des compétences de chacun et en évitant la dispersion.</w:t>
      </w:r>
    </w:p>
    <w:p w:rsidR="00F56401" w:rsidRPr="009E332C" w:rsidRDefault="00F56401" w:rsidP="003D3D41">
      <w:pPr>
        <w:jc w:val="both"/>
        <w:rPr>
          <w:rFonts w:asciiTheme="minorHAnsi" w:hAnsiTheme="minorHAnsi"/>
          <w:sz w:val="22"/>
          <w:szCs w:val="22"/>
          <w:lang w:val="fr-BE"/>
        </w:rPr>
      </w:pPr>
    </w:p>
    <w:p w:rsidR="00F56401" w:rsidRPr="009E332C" w:rsidRDefault="00F56401"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Cette faculté d’initiative emporte avec elle une obligation résumée par </w:t>
      </w:r>
      <w:proofErr w:type="spellStart"/>
      <w:r w:rsidRPr="009E332C">
        <w:rPr>
          <w:rFonts w:asciiTheme="minorHAnsi" w:hAnsiTheme="minorHAnsi"/>
          <w:b/>
          <w:sz w:val="22"/>
          <w:szCs w:val="22"/>
          <w:lang w:val="fr-BE"/>
        </w:rPr>
        <w:t>Lode</w:t>
      </w:r>
      <w:proofErr w:type="spellEnd"/>
      <w:r w:rsidRPr="009E332C">
        <w:rPr>
          <w:rFonts w:asciiTheme="minorHAnsi" w:hAnsiTheme="minorHAnsi"/>
          <w:b/>
          <w:sz w:val="22"/>
          <w:szCs w:val="22"/>
          <w:lang w:val="fr-BE"/>
        </w:rPr>
        <w:t xml:space="preserve"> De Witte</w:t>
      </w:r>
      <w:r w:rsidRPr="009E332C">
        <w:rPr>
          <w:rFonts w:asciiTheme="minorHAnsi" w:hAnsiTheme="minorHAnsi"/>
          <w:sz w:val="22"/>
          <w:szCs w:val="22"/>
          <w:lang w:val="fr-BE"/>
        </w:rPr>
        <w:t>, mon</w:t>
      </w:r>
      <w:r w:rsidR="00C953B7" w:rsidRPr="009E332C">
        <w:rPr>
          <w:rFonts w:asciiTheme="minorHAnsi" w:hAnsiTheme="minorHAnsi"/>
          <w:sz w:val="22"/>
          <w:szCs w:val="22"/>
          <w:lang w:val="fr-BE"/>
        </w:rPr>
        <w:t xml:space="preserve"> excellent</w:t>
      </w:r>
      <w:r w:rsidRPr="009E332C">
        <w:rPr>
          <w:rFonts w:asciiTheme="minorHAnsi" w:hAnsiTheme="minorHAnsi"/>
          <w:sz w:val="22"/>
          <w:szCs w:val="22"/>
          <w:lang w:val="fr-BE"/>
        </w:rPr>
        <w:t xml:space="preserve"> collègue du Brabant flamand : « Le propre d’un gouverneur est de rechercher </w:t>
      </w:r>
      <w:r w:rsidRPr="009E332C">
        <w:rPr>
          <w:rFonts w:asciiTheme="minorHAnsi" w:hAnsiTheme="minorHAnsi"/>
          <w:b/>
          <w:sz w:val="22"/>
          <w:szCs w:val="22"/>
          <w:lang w:val="fr-BE"/>
        </w:rPr>
        <w:t>le consensus</w:t>
      </w:r>
      <w:r w:rsidRPr="009E332C">
        <w:rPr>
          <w:rFonts w:asciiTheme="minorHAnsi" w:hAnsiTheme="minorHAnsi"/>
          <w:sz w:val="22"/>
          <w:szCs w:val="22"/>
          <w:lang w:val="fr-BE"/>
        </w:rPr>
        <w:t>, du moins hors des matières d’autorité ».</w:t>
      </w:r>
    </w:p>
    <w:p w:rsidR="00353A1A" w:rsidRPr="009E332C" w:rsidRDefault="00353A1A" w:rsidP="003D3D41">
      <w:pPr>
        <w:jc w:val="both"/>
        <w:rPr>
          <w:rFonts w:asciiTheme="minorHAnsi" w:hAnsiTheme="minorHAnsi"/>
          <w:sz w:val="22"/>
          <w:szCs w:val="22"/>
          <w:lang w:val="fr-BE"/>
        </w:rPr>
      </w:pPr>
    </w:p>
    <w:p w:rsidR="006949F4" w:rsidRPr="009E332C" w:rsidRDefault="00353A1A" w:rsidP="003D3D41">
      <w:pPr>
        <w:jc w:val="both"/>
        <w:rPr>
          <w:rFonts w:asciiTheme="minorHAnsi" w:hAnsiTheme="minorHAnsi"/>
          <w:color w:val="000000" w:themeColor="text1"/>
          <w:sz w:val="22"/>
          <w:szCs w:val="22"/>
          <w:lang w:val="fr-BE"/>
        </w:rPr>
      </w:pPr>
      <w:r w:rsidRPr="009E332C">
        <w:rPr>
          <w:rFonts w:asciiTheme="minorHAnsi" w:hAnsiTheme="minorHAnsi"/>
          <w:color w:val="000000" w:themeColor="text1"/>
          <w:sz w:val="22"/>
          <w:szCs w:val="22"/>
          <w:lang w:val="fr-BE"/>
        </w:rPr>
        <w:t xml:space="preserve">Et en effet, </w:t>
      </w:r>
      <w:r w:rsidR="006D7BE5" w:rsidRPr="009E332C">
        <w:rPr>
          <w:rFonts w:asciiTheme="minorHAnsi" w:hAnsiTheme="minorHAnsi"/>
          <w:color w:val="000000" w:themeColor="text1"/>
          <w:sz w:val="22"/>
          <w:szCs w:val="22"/>
          <w:lang w:val="fr-BE"/>
        </w:rPr>
        <w:t>à titre tout à fait personnel,</w:t>
      </w:r>
      <w:r w:rsidRPr="009E332C">
        <w:rPr>
          <w:rFonts w:asciiTheme="minorHAnsi" w:hAnsiTheme="minorHAnsi"/>
          <w:color w:val="000000" w:themeColor="text1"/>
          <w:sz w:val="22"/>
          <w:szCs w:val="22"/>
          <w:lang w:val="fr-BE"/>
        </w:rPr>
        <w:t xml:space="preserve"> je ne regrette pas l’époque où le Gouverneur avait voix délibérative </w:t>
      </w:r>
      <w:r w:rsidR="00C953B7" w:rsidRPr="009E332C">
        <w:rPr>
          <w:rFonts w:asciiTheme="minorHAnsi" w:hAnsiTheme="minorHAnsi"/>
          <w:color w:val="000000" w:themeColor="text1"/>
          <w:sz w:val="22"/>
          <w:szCs w:val="22"/>
          <w:lang w:val="fr-BE"/>
        </w:rPr>
        <w:t>à la Députation permanente</w:t>
      </w:r>
      <w:r w:rsidRPr="009E332C">
        <w:rPr>
          <w:rFonts w:asciiTheme="minorHAnsi" w:hAnsiTheme="minorHAnsi"/>
          <w:color w:val="000000" w:themeColor="text1"/>
          <w:sz w:val="22"/>
          <w:szCs w:val="22"/>
          <w:lang w:val="fr-BE"/>
        </w:rPr>
        <w:t xml:space="preserve"> et au Conseil.  Il risquait régulièrement le conflit d’intérêts mais surtout </w:t>
      </w:r>
      <w:r w:rsidR="006D7BE5" w:rsidRPr="009E332C">
        <w:rPr>
          <w:rFonts w:asciiTheme="minorHAnsi" w:hAnsiTheme="minorHAnsi"/>
          <w:color w:val="000000" w:themeColor="text1"/>
          <w:sz w:val="22"/>
          <w:szCs w:val="22"/>
          <w:lang w:val="fr-BE"/>
        </w:rPr>
        <w:t xml:space="preserve">comment motiver le fait qu’il doive se dévoiler régulièrement par un vote alors qu’il est </w:t>
      </w:r>
      <w:r w:rsidR="007A0559" w:rsidRPr="009E332C">
        <w:rPr>
          <w:rFonts w:asciiTheme="minorHAnsi" w:hAnsiTheme="minorHAnsi"/>
          <w:color w:val="000000" w:themeColor="text1"/>
          <w:sz w:val="22"/>
          <w:szCs w:val="22"/>
          <w:lang w:val="fr-BE"/>
        </w:rPr>
        <w:t xml:space="preserve">un </w:t>
      </w:r>
      <w:r w:rsidR="006D7BE5" w:rsidRPr="009E332C">
        <w:rPr>
          <w:rFonts w:asciiTheme="minorHAnsi" w:hAnsiTheme="minorHAnsi"/>
          <w:color w:val="000000" w:themeColor="text1"/>
          <w:sz w:val="22"/>
          <w:szCs w:val="22"/>
          <w:lang w:val="fr-BE"/>
        </w:rPr>
        <w:t>non-élu</w:t>
      </w:r>
      <w:r w:rsidR="005D6BB3" w:rsidRPr="009E332C">
        <w:rPr>
          <w:rFonts w:asciiTheme="minorHAnsi" w:hAnsiTheme="minorHAnsi"/>
          <w:color w:val="000000" w:themeColor="text1"/>
          <w:sz w:val="22"/>
          <w:szCs w:val="22"/>
          <w:lang w:val="fr-BE"/>
        </w:rPr>
        <w:t> ?</w:t>
      </w:r>
      <w:r w:rsidR="006D7BE5" w:rsidRPr="009E332C">
        <w:rPr>
          <w:rFonts w:asciiTheme="minorHAnsi" w:hAnsiTheme="minorHAnsi"/>
          <w:color w:val="000000" w:themeColor="text1"/>
          <w:sz w:val="22"/>
          <w:szCs w:val="22"/>
          <w:lang w:val="fr-BE"/>
        </w:rPr>
        <w:t xml:space="preserve"> </w:t>
      </w:r>
    </w:p>
    <w:p w:rsidR="006949F4" w:rsidRPr="009E332C" w:rsidRDefault="006949F4" w:rsidP="003D3D41">
      <w:pPr>
        <w:jc w:val="both"/>
        <w:rPr>
          <w:rFonts w:asciiTheme="minorHAnsi" w:hAnsiTheme="minorHAnsi"/>
          <w:color w:val="000000" w:themeColor="text1"/>
          <w:sz w:val="22"/>
          <w:szCs w:val="22"/>
          <w:lang w:val="fr-BE"/>
        </w:rPr>
      </w:pPr>
    </w:p>
    <w:p w:rsidR="006949F4" w:rsidRPr="009E332C" w:rsidRDefault="005D6BB3" w:rsidP="003D3D41">
      <w:pPr>
        <w:jc w:val="both"/>
        <w:rPr>
          <w:rFonts w:asciiTheme="minorHAnsi" w:hAnsiTheme="minorHAnsi"/>
          <w:color w:val="000000" w:themeColor="text1"/>
          <w:sz w:val="22"/>
          <w:szCs w:val="22"/>
          <w:lang w:val="fr-BE"/>
        </w:rPr>
      </w:pPr>
      <w:r w:rsidRPr="009E332C">
        <w:rPr>
          <w:rFonts w:asciiTheme="minorHAnsi" w:hAnsiTheme="minorHAnsi"/>
          <w:color w:val="000000" w:themeColor="text1"/>
          <w:sz w:val="22"/>
          <w:szCs w:val="22"/>
          <w:lang w:val="fr-BE"/>
        </w:rPr>
        <w:t xml:space="preserve">Ce privilège de la durée et cette relative irresponsabilité politique ont comme pendant une </w:t>
      </w:r>
      <w:r w:rsidR="00DE5238" w:rsidRPr="009E332C">
        <w:rPr>
          <w:rFonts w:asciiTheme="minorHAnsi" w:hAnsiTheme="minorHAnsi"/>
          <w:color w:val="000000" w:themeColor="text1"/>
          <w:sz w:val="22"/>
          <w:szCs w:val="22"/>
          <w:lang w:val="fr-BE"/>
        </w:rPr>
        <w:t>quadruple</w:t>
      </w:r>
      <w:r w:rsidR="006949F4" w:rsidRPr="009E332C">
        <w:rPr>
          <w:rFonts w:asciiTheme="minorHAnsi" w:hAnsiTheme="minorHAnsi"/>
          <w:color w:val="000000" w:themeColor="text1"/>
          <w:sz w:val="22"/>
          <w:szCs w:val="22"/>
          <w:lang w:val="fr-BE"/>
        </w:rPr>
        <w:t xml:space="preserve"> </w:t>
      </w:r>
      <w:r w:rsidRPr="009E332C">
        <w:rPr>
          <w:rFonts w:asciiTheme="minorHAnsi" w:hAnsiTheme="minorHAnsi"/>
          <w:color w:val="000000" w:themeColor="text1"/>
          <w:sz w:val="22"/>
          <w:szCs w:val="22"/>
          <w:lang w:val="fr-BE"/>
        </w:rPr>
        <w:t>obligation</w:t>
      </w:r>
      <w:r w:rsidR="006949F4" w:rsidRPr="009E332C">
        <w:rPr>
          <w:rFonts w:asciiTheme="minorHAnsi" w:hAnsiTheme="minorHAnsi"/>
          <w:color w:val="000000" w:themeColor="text1"/>
          <w:sz w:val="22"/>
          <w:szCs w:val="22"/>
          <w:lang w:val="fr-BE"/>
        </w:rPr>
        <w:t> :</w:t>
      </w:r>
    </w:p>
    <w:p w:rsidR="006949F4" w:rsidRPr="009E332C" w:rsidRDefault="005D6BB3" w:rsidP="006F74D6">
      <w:pPr>
        <w:pStyle w:val="Paragraphedeliste"/>
        <w:numPr>
          <w:ilvl w:val="0"/>
          <w:numId w:val="11"/>
        </w:numPr>
        <w:jc w:val="both"/>
        <w:rPr>
          <w:rFonts w:asciiTheme="minorHAnsi" w:hAnsiTheme="minorHAnsi"/>
          <w:color w:val="000000" w:themeColor="text1"/>
        </w:rPr>
      </w:pPr>
      <w:r w:rsidRPr="009E332C">
        <w:rPr>
          <w:rFonts w:asciiTheme="minorHAnsi" w:hAnsiTheme="minorHAnsi"/>
          <w:color w:val="000000" w:themeColor="text1"/>
        </w:rPr>
        <w:t xml:space="preserve">Celle de </w:t>
      </w:r>
      <w:r w:rsidRPr="009E332C">
        <w:rPr>
          <w:rFonts w:asciiTheme="minorHAnsi" w:hAnsiTheme="minorHAnsi"/>
          <w:b/>
          <w:color w:val="000000" w:themeColor="text1"/>
        </w:rPr>
        <w:t>neutralité</w:t>
      </w:r>
      <w:r w:rsidRPr="009E332C">
        <w:rPr>
          <w:rFonts w:asciiTheme="minorHAnsi" w:hAnsiTheme="minorHAnsi"/>
          <w:color w:val="000000" w:themeColor="text1"/>
        </w:rPr>
        <w:t xml:space="preserve"> vis-à-vis des interlocuteurs provinciaux</w:t>
      </w:r>
      <w:r w:rsidR="006949F4" w:rsidRPr="009E332C">
        <w:rPr>
          <w:rFonts w:asciiTheme="minorHAnsi" w:hAnsiTheme="minorHAnsi"/>
          <w:color w:val="000000" w:themeColor="text1"/>
        </w:rPr>
        <w:t> ;</w:t>
      </w:r>
    </w:p>
    <w:p w:rsidR="006949F4" w:rsidRPr="009E332C" w:rsidRDefault="006949F4" w:rsidP="006F74D6">
      <w:pPr>
        <w:pStyle w:val="Paragraphedeliste"/>
        <w:numPr>
          <w:ilvl w:val="0"/>
          <w:numId w:val="11"/>
        </w:numPr>
        <w:jc w:val="both"/>
        <w:rPr>
          <w:rFonts w:asciiTheme="minorHAnsi" w:hAnsiTheme="minorHAnsi"/>
          <w:color w:val="000000" w:themeColor="text1"/>
        </w:rPr>
      </w:pPr>
      <w:r w:rsidRPr="009E332C">
        <w:rPr>
          <w:rFonts w:asciiTheme="minorHAnsi" w:hAnsiTheme="minorHAnsi"/>
          <w:color w:val="000000" w:themeColor="text1"/>
        </w:rPr>
        <w:t>C</w:t>
      </w:r>
      <w:r w:rsidR="005D6BB3" w:rsidRPr="009E332C">
        <w:rPr>
          <w:rFonts w:asciiTheme="minorHAnsi" w:hAnsiTheme="minorHAnsi"/>
          <w:color w:val="000000" w:themeColor="text1"/>
        </w:rPr>
        <w:t xml:space="preserve">elle de </w:t>
      </w:r>
      <w:r w:rsidR="005D6BB3" w:rsidRPr="009E332C">
        <w:rPr>
          <w:rFonts w:asciiTheme="minorHAnsi" w:hAnsiTheme="minorHAnsi"/>
          <w:b/>
          <w:color w:val="000000" w:themeColor="text1"/>
        </w:rPr>
        <w:t xml:space="preserve">loyauté </w:t>
      </w:r>
      <w:r w:rsidR="005D6BB3" w:rsidRPr="009E332C">
        <w:rPr>
          <w:rFonts w:asciiTheme="minorHAnsi" w:hAnsiTheme="minorHAnsi"/>
          <w:color w:val="000000" w:themeColor="text1"/>
        </w:rPr>
        <w:t>vis-à-vis de ses mandants, les différents gouvernements</w:t>
      </w:r>
      <w:r w:rsidRPr="009E332C">
        <w:rPr>
          <w:rFonts w:asciiTheme="minorHAnsi" w:hAnsiTheme="minorHAnsi"/>
          <w:color w:val="000000" w:themeColor="text1"/>
        </w:rPr>
        <w:t> ;</w:t>
      </w:r>
    </w:p>
    <w:p w:rsidR="00DE5238" w:rsidRPr="009E332C" w:rsidRDefault="006949F4" w:rsidP="006F74D6">
      <w:pPr>
        <w:pStyle w:val="Paragraphedeliste"/>
        <w:numPr>
          <w:ilvl w:val="0"/>
          <w:numId w:val="11"/>
        </w:numPr>
        <w:jc w:val="both"/>
        <w:rPr>
          <w:rFonts w:asciiTheme="minorHAnsi" w:hAnsiTheme="minorHAnsi"/>
          <w:b/>
        </w:rPr>
      </w:pPr>
      <w:r w:rsidRPr="009E332C">
        <w:rPr>
          <w:rFonts w:asciiTheme="minorHAnsi" w:hAnsiTheme="minorHAnsi"/>
          <w:color w:val="000000" w:themeColor="text1"/>
        </w:rPr>
        <w:t xml:space="preserve">Celle de répondre aux </w:t>
      </w:r>
      <w:r w:rsidRPr="009E332C">
        <w:rPr>
          <w:rFonts w:asciiTheme="minorHAnsi" w:hAnsiTheme="minorHAnsi"/>
        </w:rPr>
        <w:t xml:space="preserve">exigences du service public </w:t>
      </w:r>
      <w:r w:rsidRPr="009E332C">
        <w:rPr>
          <w:rFonts w:asciiTheme="minorHAnsi" w:hAnsiTheme="minorHAnsi"/>
          <w:b/>
        </w:rPr>
        <w:t>d</w:t>
      </w:r>
      <w:r w:rsidR="00AC7421" w:rsidRPr="009E332C">
        <w:rPr>
          <w:rFonts w:asciiTheme="minorHAnsi" w:hAnsiTheme="minorHAnsi"/>
          <w:b/>
        </w:rPr>
        <w:t>’intégrité</w:t>
      </w:r>
      <w:r w:rsidR="00AC7421" w:rsidRPr="009E332C">
        <w:rPr>
          <w:rFonts w:asciiTheme="minorHAnsi" w:hAnsiTheme="minorHAnsi"/>
        </w:rPr>
        <w:t>, d</w:t>
      </w:r>
      <w:r w:rsidRPr="009E332C">
        <w:rPr>
          <w:rFonts w:asciiTheme="minorHAnsi" w:hAnsiTheme="minorHAnsi"/>
        </w:rPr>
        <w:t xml:space="preserve">e </w:t>
      </w:r>
      <w:r w:rsidRPr="009E332C">
        <w:rPr>
          <w:rFonts w:asciiTheme="minorHAnsi" w:hAnsiTheme="minorHAnsi"/>
          <w:b/>
        </w:rPr>
        <w:t>transparence</w:t>
      </w:r>
      <w:r w:rsidRPr="009E332C">
        <w:rPr>
          <w:rFonts w:asciiTheme="minorHAnsi" w:hAnsiTheme="minorHAnsi"/>
        </w:rPr>
        <w:t xml:space="preserve">, de </w:t>
      </w:r>
      <w:r w:rsidRPr="009E332C">
        <w:rPr>
          <w:rFonts w:asciiTheme="minorHAnsi" w:hAnsiTheme="minorHAnsi"/>
          <w:b/>
        </w:rPr>
        <w:t>rigueur</w:t>
      </w:r>
      <w:r w:rsidRPr="009E332C">
        <w:rPr>
          <w:rFonts w:asciiTheme="minorHAnsi" w:hAnsiTheme="minorHAnsi"/>
        </w:rPr>
        <w:t xml:space="preserve">, </w:t>
      </w:r>
      <w:r w:rsidRPr="009E332C">
        <w:rPr>
          <w:rFonts w:asciiTheme="minorHAnsi" w:hAnsiTheme="minorHAnsi"/>
          <w:b/>
        </w:rPr>
        <w:t>d’égalité de traitement</w:t>
      </w:r>
      <w:r w:rsidR="00DE5238" w:rsidRPr="009E332C">
        <w:rPr>
          <w:rFonts w:asciiTheme="minorHAnsi" w:hAnsiTheme="minorHAnsi"/>
          <w:b/>
        </w:rPr>
        <w:t> ;</w:t>
      </w:r>
    </w:p>
    <w:p w:rsidR="00F56401" w:rsidRPr="009E332C" w:rsidRDefault="00DE5238" w:rsidP="006F74D6">
      <w:pPr>
        <w:pStyle w:val="Paragraphedeliste"/>
        <w:numPr>
          <w:ilvl w:val="0"/>
          <w:numId w:val="11"/>
        </w:numPr>
        <w:jc w:val="both"/>
        <w:rPr>
          <w:rFonts w:asciiTheme="minorHAnsi" w:hAnsiTheme="minorHAnsi"/>
          <w:color w:val="000000" w:themeColor="text1"/>
        </w:rPr>
      </w:pPr>
      <w:r w:rsidRPr="009E332C">
        <w:rPr>
          <w:rFonts w:asciiTheme="minorHAnsi" w:hAnsiTheme="minorHAnsi"/>
        </w:rPr>
        <w:t>Celle d’être</w:t>
      </w:r>
      <w:r w:rsidRPr="009E332C">
        <w:rPr>
          <w:rFonts w:asciiTheme="minorHAnsi" w:hAnsiTheme="minorHAnsi"/>
          <w:b/>
        </w:rPr>
        <w:t xml:space="preserve"> prêt et préparé à décider </w:t>
      </w:r>
      <w:r w:rsidRPr="009E332C">
        <w:rPr>
          <w:rFonts w:asciiTheme="minorHAnsi" w:hAnsiTheme="minorHAnsi"/>
        </w:rPr>
        <w:t>quand il s’agit d’exercer son autorité</w:t>
      </w:r>
      <w:r w:rsidR="005D6BB3" w:rsidRPr="009E332C">
        <w:rPr>
          <w:rFonts w:asciiTheme="minorHAnsi" w:hAnsiTheme="minorHAnsi"/>
          <w:color w:val="000000" w:themeColor="text1"/>
        </w:rPr>
        <w:t>.</w:t>
      </w:r>
    </w:p>
    <w:p w:rsidR="00F56401" w:rsidRPr="009E332C" w:rsidRDefault="00F56401" w:rsidP="003D3D41">
      <w:pPr>
        <w:jc w:val="both"/>
        <w:rPr>
          <w:rFonts w:asciiTheme="minorHAnsi" w:hAnsiTheme="minorHAnsi"/>
          <w:color w:val="000000" w:themeColor="text1"/>
          <w:sz w:val="22"/>
          <w:szCs w:val="22"/>
          <w:lang w:val="fr-BE"/>
        </w:rPr>
      </w:pPr>
    </w:p>
    <w:p w:rsidR="00F56401" w:rsidRPr="009E332C" w:rsidRDefault="006949F4" w:rsidP="003D3D41">
      <w:pPr>
        <w:jc w:val="both"/>
        <w:rPr>
          <w:rFonts w:asciiTheme="minorHAnsi" w:hAnsiTheme="minorHAnsi"/>
          <w:sz w:val="22"/>
          <w:szCs w:val="22"/>
          <w:lang w:val="fr-BE"/>
        </w:rPr>
      </w:pPr>
      <w:r w:rsidRPr="009E332C">
        <w:rPr>
          <w:rFonts w:asciiTheme="minorHAnsi" w:hAnsiTheme="minorHAnsi"/>
          <w:sz w:val="22"/>
          <w:szCs w:val="22"/>
          <w:lang w:val="fr-BE"/>
        </w:rPr>
        <w:t>S</w:t>
      </w:r>
      <w:r w:rsidR="007033EF" w:rsidRPr="009E332C">
        <w:rPr>
          <w:rFonts w:asciiTheme="minorHAnsi" w:hAnsiTheme="minorHAnsi"/>
          <w:sz w:val="22"/>
          <w:szCs w:val="22"/>
          <w:lang w:val="fr-BE"/>
        </w:rPr>
        <w:t xml:space="preserve">’il </w:t>
      </w:r>
      <w:r w:rsidR="00043E22" w:rsidRPr="009E332C">
        <w:rPr>
          <w:rFonts w:asciiTheme="minorHAnsi" w:hAnsiTheme="minorHAnsi"/>
          <w:sz w:val="22"/>
          <w:szCs w:val="22"/>
          <w:lang w:val="fr-BE"/>
        </w:rPr>
        <w:t xml:space="preserve">découle </w:t>
      </w:r>
      <w:r w:rsidR="00037396" w:rsidRPr="009E332C">
        <w:rPr>
          <w:rFonts w:asciiTheme="minorHAnsi" w:hAnsiTheme="minorHAnsi"/>
          <w:sz w:val="22"/>
          <w:szCs w:val="22"/>
          <w:lang w:val="fr-BE"/>
        </w:rPr>
        <w:t xml:space="preserve">aussi </w:t>
      </w:r>
      <w:r w:rsidR="00C14843" w:rsidRPr="009E332C">
        <w:rPr>
          <w:rFonts w:asciiTheme="minorHAnsi" w:hAnsiTheme="minorHAnsi"/>
          <w:sz w:val="22"/>
          <w:szCs w:val="22"/>
          <w:lang w:val="fr-BE"/>
        </w:rPr>
        <w:t xml:space="preserve">de ses responsabilités </w:t>
      </w:r>
      <w:r w:rsidR="00043E22" w:rsidRPr="009E332C">
        <w:rPr>
          <w:rFonts w:asciiTheme="minorHAnsi" w:hAnsiTheme="minorHAnsi"/>
          <w:sz w:val="22"/>
          <w:szCs w:val="22"/>
          <w:lang w:val="fr-BE"/>
        </w:rPr>
        <w:t xml:space="preserve">de commissaire des gouvernements </w:t>
      </w:r>
      <w:r w:rsidR="00DE5238" w:rsidRPr="009E332C">
        <w:rPr>
          <w:rFonts w:asciiTheme="minorHAnsi" w:hAnsiTheme="minorHAnsi"/>
          <w:sz w:val="22"/>
          <w:szCs w:val="22"/>
          <w:lang w:val="fr-BE"/>
        </w:rPr>
        <w:t>d’</w:t>
      </w:r>
      <w:r w:rsidR="00043E22" w:rsidRPr="009E332C">
        <w:rPr>
          <w:rFonts w:asciiTheme="minorHAnsi" w:hAnsiTheme="minorHAnsi"/>
          <w:sz w:val="22"/>
          <w:szCs w:val="22"/>
          <w:lang w:val="fr-BE"/>
        </w:rPr>
        <w:t xml:space="preserve">être </w:t>
      </w:r>
      <w:r w:rsidR="00043E22" w:rsidRPr="009E332C">
        <w:rPr>
          <w:rFonts w:asciiTheme="minorHAnsi" w:hAnsiTheme="minorHAnsi"/>
          <w:b/>
          <w:sz w:val="22"/>
          <w:szCs w:val="22"/>
          <w:lang w:val="fr-BE"/>
        </w:rPr>
        <w:t>l’interface</w:t>
      </w:r>
      <w:r w:rsidR="00043E22" w:rsidRPr="009E332C">
        <w:rPr>
          <w:rFonts w:asciiTheme="minorHAnsi" w:hAnsiTheme="minorHAnsi"/>
          <w:sz w:val="22"/>
          <w:szCs w:val="22"/>
          <w:lang w:val="fr-BE"/>
        </w:rPr>
        <w:t xml:space="preserve"> privilégiée entre les niveaux de pouvoir</w:t>
      </w:r>
      <w:r w:rsidR="00DE5238" w:rsidRPr="009E332C">
        <w:rPr>
          <w:rFonts w:asciiTheme="minorHAnsi" w:hAnsiTheme="minorHAnsi"/>
          <w:sz w:val="22"/>
          <w:szCs w:val="22"/>
          <w:lang w:val="fr-BE"/>
        </w:rPr>
        <w:t xml:space="preserve">, </w:t>
      </w:r>
      <w:r w:rsidR="00E649E9" w:rsidRPr="009E332C">
        <w:rPr>
          <w:rFonts w:asciiTheme="minorHAnsi" w:hAnsiTheme="minorHAnsi"/>
          <w:sz w:val="22"/>
          <w:szCs w:val="22"/>
          <w:lang w:val="fr-BE"/>
        </w:rPr>
        <w:t xml:space="preserve">je suis lucide et </w:t>
      </w:r>
      <w:r w:rsidR="00037396" w:rsidRPr="009E332C">
        <w:rPr>
          <w:rFonts w:asciiTheme="minorHAnsi" w:hAnsiTheme="minorHAnsi"/>
          <w:sz w:val="22"/>
          <w:szCs w:val="22"/>
          <w:lang w:val="fr-BE"/>
        </w:rPr>
        <w:t>sais par expérience que d’autres canaux existent</w:t>
      </w:r>
      <w:r w:rsidR="00043E22" w:rsidRPr="009E332C">
        <w:rPr>
          <w:rFonts w:asciiTheme="minorHAnsi" w:hAnsiTheme="minorHAnsi"/>
          <w:sz w:val="22"/>
          <w:szCs w:val="22"/>
          <w:lang w:val="fr-BE"/>
        </w:rPr>
        <w:t>.</w:t>
      </w:r>
      <w:r w:rsidR="00EE15A7" w:rsidRPr="009E332C">
        <w:rPr>
          <w:rFonts w:asciiTheme="minorHAnsi" w:hAnsiTheme="minorHAnsi"/>
          <w:sz w:val="22"/>
          <w:szCs w:val="22"/>
          <w:lang w:val="fr-BE"/>
        </w:rPr>
        <w:t xml:space="preserve"> Toutefois, le </w:t>
      </w:r>
      <w:r w:rsidR="00BC45B8" w:rsidRPr="009E332C">
        <w:rPr>
          <w:rFonts w:asciiTheme="minorHAnsi" w:hAnsiTheme="minorHAnsi"/>
          <w:sz w:val="22"/>
          <w:szCs w:val="22"/>
          <w:lang w:val="fr-BE"/>
        </w:rPr>
        <w:t>devoir</w:t>
      </w:r>
      <w:r w:rsidR="00EE15A7" w:rsidRPr="009E332C">
        <w:rPr>
          <w:rFonts w:asciiTheme="minorHAnsi" w:hAnsiTheme="minorHAnsi"/>
          <w:sz w:val="22"/>
          <w:szCs w:val="22"/>
          <w:lang w:val="fr-BE"/>
        </w:rPr>
        <w:t xml:space="preserve"> du gouverneur est aussi celui </w:t>
      </w:r>
      <w:r w:rsidR="00EE15A7" w:rsidRPr="009E332C">
        <w:rPr>
          <w:rFonts w:asciiTheme="minorHAnsi" w:hAnsiTheme="minorHAnsi"/>
          <w:b/>
          <w:sz w:val="22"/>
          <w:szCs w:val="22"/>
          <w:lang w:val="fr-BE"/>
        </w:rPr>
        <w:t>d’alerter les pouvoirs supra-locaux</w:t>
      </w:r>
      <w:r w:rsidR="00EE15A7" w:rsidRPr="009E332C">
        <w:rPr>
          <w:rFonts w:asciiTheme="minorHAnsi" w:hAnsiTheme="minorHAnsi"/>
          <w:sz w:val="22"/>
          <w:szCs w:val="22"/>
          <w:lang w:val="fr-BE"/>
        </w:rPr>
        <w:t xml:space="preserve"> des difficultés rencontrées par les pouvoirs locaux. A ce titre, il est évident que je suis à votre disposition pour relayer </w:t>
      </w:r>
      <w:r w:rsidR="00992844" w:rsidRPr="009E332C">
        <w:rPr>
          <w:rFonts w:asciiTheme="minorHAnsi" w:hAnsiTheme="minorHAnsi"/>
          <w:sz w:val="22"/>
          <w:szCs w:val="22"/>
          <w:lang w:val="fr-BE"/>
        </w:rPr>
        <w:t>vos</w:t>
      </w:r>
      <w:r w:rsidR="00EE15A7" w:rsidRPr="009E332C">
        <w:rPr>
          <w:rFonts w:asciiTheme="minorHAnsi" w:hAnsiTheme="minorHAnsi"/>
          <w:sz w:val="22"/>
          <w:szCs w:val="22"/>
          <w:lang w:val="fr-BE"/>
        </w:rPr>
        <w:t xml:space="preserve"> préoccupations</w:t>
      </w:r>
      <w:r w:rsidR="00AD2C05" w:rsidRPr="009E332C">
        <w:rPr>
          <w:rFonts w:asciiTheme="minorHAnsi" w:hAnsiTheme="minorHAnsi"/>
          <w:sz w:val="22"/>
          <w:szCs w:val="22"/>
          <w:lang w:val="fr-BE"/>
        </w:rPr>
        <w:t>, par exemple celles</w:t>
      </w:r>
      <w:r w:rsidR="00EE15A7" w:rsidRPr="009E332C">
        <w:rPr>
          <w:rFonts w:asciiTheme="minorHAnsi" w:hAnsiTheme="minorHAnsi"/>
          <w:sz w:val="22"/>
          <w:szCs w:val="22"/>
          <w:lang w:val="fr-BE"/>
        </w:rPr>
        <w:t xml:space="preserve"> liées à l’application </w:t>
      </w:r>
      <w:r w:rsidR="00BC45B8" w:rsidRPr="009E332C">
        <w:rPr>
          <w:rFonts w:asciiTheme="minorHAnsi" w:hAnsiTheme="minorHAnsi"/>
          <w:sz w:val="22"/>
          <w:szCs w:val="22"/>
          <w:lang w:val="fr-BE"/>
        </w:rPr>
        <w:t xml:space="preserve">des législations décidées à Namur </w:t>
      </w:r>
      <w:r w:rsidR="00AD2C05" w:rsidRPr="009E332C">
        <w:rPr>
          <w:rFonts w:asciiTheme="minorHAnsi" w:hAnsiTheme="minorHAnsi"/>
          <w:sz w:val="22"/>
          <w:szCs w:val="22"/>
          <w:lang w:val="fr-BE"/>
        </w:rPr>
        <w:t>ou</w:t>
      </w:r>
      <w:r w:rsidR="00BC45B8" w:rsidRPr="009E332C">
        <w:rPr>
          <w:rFonts w:asciiTheme="minorHAnsi" w:hAnsiTheme="minorHAnsi"/>
          <w:sz w:val="22"/>
          <w:szCs w:val="22"/>
          <w:lang w:val="fr-BE"/>
        </w:rPr>
        <w:t xml:space="preserve"> Bruxelles. Non pas sous un angle politicien bien entendu mais bien sous un angle pragmatique et politique au sens noble du terme. </w:t>
      </w:r>
    </w:p>
    <w:p w:rsidR="00C14843" w:rsidRPr="009E332C" w:rsidRDefault="00C14843" w:rsidP="003D3D41">
      <w:pPr>
        <w:jc w:val="both"/>
        <w:rPr>
          <w:rFonts w:asciiTheme="minorHAnsi" w:hAnsiTheme="minorHAnsi"/>
          <w:sz w:val="22"/>
          <w:szCs w:val="22"/>
          <w:lang w:val="fr-BE"/>
        </w:rPr>
      </w:pPr>
    </w:p>
    <w:p w:rsidR="00C14843" w:rsidRPr="009E332C" w:rsidRDefault="00043E22"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C’est dans ce contexte que je souhaite privilégier une démarche </w:t>
      </w:r>
      <w:r w:rsidRPr="009E332C">
        <w:rPr>
          <w:rFonts w:asciiTheme="minorHAnsi" w:hAnsiTheme="minorHAnsi"/>
          <w:b/>
          <w:sz w:val="22"/>
          <w:szCs w:val="22"/>
          <w:lang w:val="fr-BE"/>
        </w:rPr>
        <w:t>d’appui</w:t>
      </w:r>
      <w:r w:rsidRPr="009E332C">
        <w:rPr>
          <w:rFonts w:asciiTheme="minorHAnsi" w:hAnsiTheme="minorHAnsi"/>
          <w:sz w:val="22"/>
          <w:szCs w:val="22"/>
          <w:lang w:val="fr-BE"/>
        </w:rPr>
        <w:t xml:space="preserve"> non seulement aux a</w:t>
      </w:r>
      <w:r w:rsidR="008A1023" w:rsidRPr="009E332C">
        <w:rPr>
          <w:rFonts w:asciiTheme="minorHAnsi" w:hAnsiTheme="minorHAnsi"/>
          <w:sz w:val="22"/>
          <w:szCs w:val="22"/>
          <w:lang w:val="fr-BE"/>
        </w:rPr>
        <w:t>utorités locales et provinciale</w:t>
      </w:r>
      <w:r w:rsidRPr="009E332C">
        <w:rPr>
          <w:rFonts w:asciiTheme="minorHAnsi" w:hAnsiTheme="minorHAnsi"/>
          <w:sz w:val="22"/>
          <w:szCs w:val="22"/>
          <w:lang w:val="fr-BE"/>
        </w:rPr>
        <w:t xml:space="preserve"> mais aussi auprès de tous ceux, publics et privés, qui </w:t>
      </w:r>
      <w:r w:rsidR="00ED4691" w:rsidRPr="009E332C">
        <w:rPr>
          <w:rFonts w:asciiTheme="minorHAnsi" w:hAnsiTheme="minorHAnsi"/>
          <w:sz w:val="22"/>
          <w:szCs w:val="22"/>
          <w:lang w:val="fr-BE"/>
        </w:rPr>
        <w:t>œuvrent</w:t>
      </w:r>
      <w:r w:rsidRPr="009E332C">
        <w:rPr>
          <w:rFonts w:asciiTheme="minorHAnsi" w:hAnsiTheme="minorHAnsi"/>
          <w:sz w:val="22"/>
          <w:szCs w:val="22"/>
          <w:lang w:val="fr-BE"/>
        </w:rPr>
        <w:t xml:space="preserve"> en Brabant wallon et lui apporte</w:t>
      </w:r>
      <w:r w:rsidR="00E649E9" w:rsidRPr="009E332C">
        <w:rPr>
          <w:rFonts w:asciiTheme="minorHAnsi" w:hAnsiTheme="minorHAnsi"/>
          <w:sz w:val="22"/>
          <w:szCs w:val="22"/>
          <w:lang w:val="fr-BE"/>
        </w:rPr>
        <w:t>nt</w:t>
      </w:r>
      <w:r w:rsidRPr="009E332C">
        <w:rPr>
          <w:rFonts w:asciiTheme="minorHAnsi" w:hAnsiTheme="minorHAnsi"/>
          <w:sz w:val="22"/>
          <w:szCs w:val="22"/>
          <w:lang w:val="fr-BE"/>
        </w:rPr>
        <w:t xml:space="preserve"> une valeur ajoutée. Cette démarche </w:t>
      </w:r>
      <w:r w:rsidR="00ED4691" w:rsidRPr="009E332C">
        <w:rPr>
          <w:rFonts w:asciiTheme="minorHAnsi" w:hAnsiTheme="minorHAnsi"/>
          <w:sz w:val="22"/>
          <w:szCs w:val="22"/>
          <w:lang w:val="fr-BE"/>
        </w:rPr>
        <w:t>peut</w:t>
      </w:r>
      <w:r w:rsidRPr="009E332C">
        <w:rPr>
          <w:rFonts w:asciiTheme="minorHAnsi" w:hAnsiTheme="minorHAnsi"/>
          <w:sz w:val="22"/>
          <w:szCs w:val="22"/>
          <w:lang w:val="fr-BE"/>
        </w:rPr>
        <w:t xml:space="preserve"> </w:t>
      </w:r>
      <w:r w:rsidR="00ED4691" w:rsidRPr="009E332C">
        <w:rPr>
          <w:rFonts w:asciiTheme="minorHAnsi" w:hAnsiTheme="minorHAnsi"/>
          <w:sz w:val="22"/>
          <w:szCs w:val="22"/>
          <w:lang w:val="fr-BE"/>
        </w:rPr>
        <w:t xml:space="preserve">parfois </w:t>
      </w:r>
      <w:r w:rsidRPr="009E332C">
        <w:rPr>
          <w:rFonts w:asciiTheme="minorHAnsi" w:hAnsiTheme="minorHAnsi"/>
          <w:sz w:val="22"/>
          <w:szCs w:val="22"/>
          <w:lang w:val="fr-BE"/>
        </w:rPr>
        <w:t xml:space="preserve">se traduire par un rôle </w:t>
      </w:r>
      <w:r w:rsidRPr="009E332C">
        <w:rPr>
          <w:rFonts w:asciiTheme="minorHAnsi" w:hAnsiTheme="minorHAnsi"/>
          <w:b/>
          <w:sz w:val="22"/>
          <w:szCs w:val="22"/>
          <w:lang w:val="fr-BE"/>
        </w:rPr>
        <w:t>d’entremetteur</w:t>
      </w:r>
      <w:r w:rsidRPr="009E332C">
        <w:rPr>
          <w:rFonts w:asciiTheme="minorHAnsi" w:hAnsiTheme="minorHAnsi"/>
          <w:sz w:val="22"/>
          <w:szCs w:val="22"/>
          <w:lang w:val="fr-BE"/>
        </w:rPr>
        <w:t>, ce que l’on nomme plus poliment la « </w:t>
      </w:r>
      <w:r w:rsidRPr="009E332C">
        <w:rPr>
          <w:rFonts w:asciiTheme="minorHAnsi" w:hAnsiTheme="minorHAnsi"/>
          <w:b/>
          <w:sz w:val="22"/>
          <w:szCs w:val="22"/>
          <w:lang w:val="fr-BE"/>
        </w:rPr>
        <w:t>magistrature d’influence </w:t>
      </w:r>
      <w:r w:rsidRPr="009E332C">
        <w:rPr>
          <w:rFonts w:asciiTheme="minorHAnsi" w:hAnsiTheme="minorHAnsi"/>
          <w:sz w:val="22"/>
          <w:szCs w:val="22"/>
          <w:lang w:val="fr-BE"/>
        </w:rPr>
        <w:t>».</w:t>
      </w:r>
      <w:r w:rsidR="00ED4691" w:rsidRPr="009E332C">
        <w:rPr>
          <w:rFonts w:asciiTheme="minorHAnsi" w:hAnsiTheme="minorHAnsi"/>
          <w:sz w:val="22"/>
          <w:szCs w:val="22"/>
          <w:lang w:val="fr-BE"/>
        </w:rPr>
        <w:t xml:space="preserve"> Cette démarche peut aussi prendre d’autres formes comme la </w:t>
      </w:r>
      <w:r w:rsidR="00ED4691" w:rsidRPr="009E332C">
        <w:rPr>
          <w:rFonts w:asciiTheme="minorHAnsi" w:hAnsiTheme="minorHAnsi"/>
          <w:b/>
          <w:sz w:val="22"/>
          <w:szCs w:val="22"/>
          <w:lang w:val="fr-BE"/>
        </w:rPr>
        <w:t>sensibilisation</w:t>
      </w:r>
      <w:r w:rsidR="00ED4691" w:rsidRPr="009E332C">
        <w:rPr>
          <w:rFonts w:asciiTheme="minorHAnsi" w:hAnsiTheme="minorHAnsi"/>
          <w:sz w:val="22"/>
          <w:szCs w:val="22"/>
          <w:lang w:val="fr-BE"/>
        </w:rPr>
        <w:t xml:space="preserve"> ou </w:t>
      </w:r>
      <w:r w:rsidR="00ED4691" w:rsidRPr="009E332C">
        <w:rPr>
          <w:rFonts w:asciiTheme="minorHAnsi" w:hAnsiTheme="minorHAnsi"/>
          <w:b/>
          <w:sz w:val="22"/>
          <w:szCs w:val="22"/>
          <w:lang w:val="fr-BE"/>
        </w:rPr>
        <w:t>l’animation</w:t>
      </w:r>
      <w:r w:rsidR="00C953B7" w:rsidRPr="009E332C">
        <w:rPr>
          <w:rFonts w:asciiTheme="minorHAnsi" w:hAnsiTheme="minorHAnsi"/>
          <w:sz w:val="22"/>
          <w:szCs w:val="22"/>
          <w:lang w:val="fr-BE"/>
        </w:rPr>
        <w:t xml:space="preserve"> de réflexions autour</w:t>
      </w:r>
      <w:r w:rsidR="00ED4691" w:rsidRPr="009E332C">
        <w:rPr>
          <w:rFonts w:asciiTheme="minorHAnsi" w:hAnsiTheme="minorHAnsi"/>
          <w:sz w:val="22"/>
          <w:szCs w:val="22"/>
          <w:lang w:val="fr-BE"/>
        </w:rPr>
        <w:t xml:space="preserve"> d’une problématique.</w:t>
      </w:r>
      <w:r w:rsidR="00EE15A7" w:rsidRPr="009E332C">
        <w:rPr>
          <w:rFonts w:asciiTheme="minorHAnsi" w:hAnsiTheme="minorHAnsi"/>
          <w:sz w:val="22"/>
          <w:szCs w:val="22"/>
          <w:lang w:val="fr-BE"/>
        </w:rPr>
        <w:t xml:space="preserve"> </w:t>
      </w:r>
    </w:p>
    <w:p w:rsidR="00043E22" w:rsidRPr="009E332C" w:rsidRDefault="00043E22" w:rsidP="003D3D41">
      <w:pPr>
        <w:jc w:val="both"/>
        <w:rPr>
          <w:rFonts w:asciiTheme="minorHAnsi" w:hAnsiTheme="minorHAnsi"/>
          <w:sz w:val="22"/>
          <w:szCs w:val="22"/>
          <w:lang w:val="fr-BE"/>
        </w:rPr>
      </w:pPr>
    </w:p>
    <w:p w:rsidR="00ED4691" w:rsidRPr="009E332C" w:rsidRDefault="00ED4691"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Concrètement, je suis convaincu qu’il importe d’utiliser mon pouvoir d’initiative dans le contexte de ce qui existe. L’idée n’est pas de me lancer dans des projets pour satisfaire un orgueil inutile ou pour justifier mon traitement mais bien de </w:t>
      </w:r>
      <w:r w:rsidRPr="009E332C">
        <w:rPr>
          <w:rFonts w:asciiTheme="minorHAnsi" w:hAnsiTheme="minorHAnsi"/>
          <w:b/>
          <w:sz w:val="22"/>
          <w:szCs w:val="22"/>
          <w:lang w:val="fr-BE"/>
        </w:rPr>
        <w:t>m’associer</w:t>
      </w:r>
      <w:r w:rsidRPr="009E332C">
        <w:rPr>
          <w:rFonts w:asciiTheme="minorHAnsi" w:hAnsiTheme="minorHAnsi"/>
          <w:sz w:val="22"/>
          <w:szCs w:val="22"/>
          <w:lang w:val="fr-BE"/>
        </w:rPr>
        <w:t>.</w:t>
      </w:r>
      <w:r w:rsidR="00BC45B8" w:rsidRPr="009E332C">
        <w:rPr>
          <w:rFonts w:asciiTheme="minorHAnsi" w:hAnsiTheme="minorHAnsi"/>
          <w:sz w:val="22"/>
          <w:szCs w:val="22"/>
          <w:lang w:val="fr-BE"/>
        </w:rPr>
        <w:t xml:space="preserve"> J’y reviendrai</w:t>
      </w:r>
      <w:r w:rsidR="00E30133" w:rsidRPr="009E332C">
        <w:rPr>
          <w:rFonts w:asciiTheme="minorHAnsi" w:hAnsiTheme="minorHAnsi"/>
          <w:sz w:val="22"/>
          <w:szCs w:val="22"/>
          <w:lang w:val="fr-BE"/>
        </w:rPr>
        <w:t>.</w:t>
      </w:r>
    </w:p>
    <w:p w:rsidR="00974B2F" w:rsidRPr="009E332C" w:rsidRDefault="00974B2F" w:rsidP="003D3D41">
      <w:pPr>
        <w:jc w:val="both"/>
        <w:rPr>
          <w:rFonts w:asciiTheme="minorHAnsi" w:hAnsiTheme="minorHAnsi"/>
          <w:sz w:val="22"/>
          <w:szCs w:val="22"/>
          <w:lang w:val="fr-BE"/>
        </w:rPr>
      </w:pPr>
    </w:p>
    <w:p w:rsidR="00974B2F" w:rsidRPr="009E332C" w:rsidRDefault="00646B35" w:rsidP="003D3D41">
      <w:pPr>
        <w:jc w:val="both"/>
        <w:rPr>
          <w:rFonts w:asciiTheme="minorHAnsi" w:hAnsiTheme="minorHAnsi"/>
          <w:sz w:val="22"/>
          <w:szCs w:val="22"/>
          <w:lang w:val="fr-BE"/>
        </w:rPr>
      </w:pPr>
      <w:r w:rsidRPr="009E332C">
        <w:rPr>
          <w:rFonts w:asciiTheme="minorHAnsi" w:hAnsiTheme="minorHAnsi"/>
          <w:sz w:val="22"/>
          <w:szCs w:val="22"/>
          <w:lang w:val="fr-BE"/>
        </w:rPr>
        <w:t>Un petit exemple</w:t>
      </w:r>
      <w:r w:rsidR="00974B2F" w:rsidRPr="009E332C">
        <w:rPr>
          <w:rFonts w:asciiTheme="minorHAnsi" w:hAnsiTheme="minorHAnsi"/>
          <w:sz w:val="22"/>
          <w:szCs w:val="22"/>
          <w:lang w:val="fr-BE"/>
        </w:rPr>
        <w:t xml:space="preserve">, il existe en Brabant wallon la conférence des bourgmestres </w:t>
      </w:r>
      <w:r w:rsidR="00C953B7" w:rsidRPr="009E332C">
        <w:rPr>
          <w:rFonts w:asciiTheme="minorHAnsi" w:hAnsiTheme="minorHAnsi"/>
          <w:sz w:val="22"/>
          <w:szCs w:val="22"/>
          <w:lang w:val="fr-BE"/>
        </w:rPr>
        <w:t>créée</w:t>
      </w:r>
      <w:r w:rsidR="00553F4B" w:rsidRPr="009E332C">
        <w:rPr>
          <w:rFonts w:asciiTheme="minorHAnsi" w:hAnsiTheme="minorHAnsi"/>
          <w:sz w:val="22"/>
          <w:szCs w:val="22"/>
          <w:lang w:val="fr-BE"/>
        </w:rPr>
        <w:t xml:space="preserve"> par Valmy </w:t>
      </w:r>
      <w:r w:rsidR="00974B2F" w:rsidRPr="009E332C">
        <w:rPr>
          <w:rFonts w:asciiTheme="minorHAnsi" w:hAnsiTheme="minorHAnsi"/>
          <w:sz w:val="22"/>
          <w:szCs w:val="22"/>
          <w:lang w:val="fr-BE"/>
        </w:rPr>
        <w:t>et le groupe 27 +1 auquel je suis invité</w:t>
      </w:r>
      <w:r w:rsidRPr="009E332C">
        <w:rPr>
          <w:rFonts w:asciiTheme="minorHAnsi" w:hAnsiTheme="minorHAnsi"/>
          <w:sz w:val="22"/>
          <w:szCs w:val="22"/>
          <w:lang w:val="fr-BE"/>
        </w:rPr>
        <w:t>,</w:t>
      </w:r>
      <w:r w:rsidR="00553F4B" w:rsidRPr="009E332C">
        <w:rPr>
          <w:rFonts w:asciiTheme="minorHAnsi" w:hAnsiTheme="minorHAnsi"/>
          <w:sz w:val="22"/>
          <w:szCs w:val="22"/>
          <w:lang w:val="fr-BE"/>
        </w:rPr>
        <w:t xml:space="preserve"> mis en place par la Province</w:t>
      </w:r>
      <w:r w:rsidR="00974B2F" w:rsidRPr="009E332C">
        <w:rPr>
          <w:rFonts w:asciiTheme="minorHAnsi" w:hAnsiTheme="minorHAnsi"/>
          <w:sz w:val="22"/>
          <w:szCs w:val="22"/>
          <w:lang w:val="fr-BE"/>
        </w:rPr>
        <w:t xml:space="preserve">. </w:t>
      </w:r>
      <w:r w:rsidR="00AC7421" w:rsidRPr="009E332C">
        <w:rPr>
          <w:rFonts w:asciiTheme="minorHAnsi" w:hAnsiTheme="minorHAnsi"/>
          <w:sz w:val="22"/>
          <w:szCs w:val="22"/>
          <w:lang w:val="fr-BE"/>
        </w:rPr>
        <w:t>Globalement</w:t>
      </w:r>
      <w:r w:rsidR="00974B2F" w:rsidRPr="009E332C">
        <w:rPr>
          <w:rFonts w:asciiTheme="minorHAnsi" w:hAnsiTheme="minorHAnsi"/>
          <w:sz w:val="22"/>
          <w:szCs w:val="22"/>
          <w:lang w:val="fr-BE"/>
        </w:rPr>
        <w:t>, on y retrouve les mêmes. Personnellement, je n’ai pas la réuni</w:t>
      </w:r>
      <w:r w:rsidR="00BC3C6B" w:rsidRPr="009E332C">
        <w:rPr>
          <w:rFonts w:asciiTheme="minorHAnsi" w:hAnsiTheme="minorHAnsi"/>
          <w:sz w:val="22"/>
          <w:szCs w:val="22"/>
          <w:lang w:val="fr-BE"/>
        </w:rPr>
        <w:t>oni</w:t>
      </w:r>
      <w:r w:rsidR="00974B2F" w:rsidRPr="009E332C">
        <w:rPr>
          <w:rFonts w:asciiTheme="minorHAnsi" w:hAnsiTheme="minorHAnsi"/>
          <w:sz w:val="22"/>
          <w:szCs w:val="22"/>
          <w:lang w:val="fr-BE"/>
        </w:rPr>
        <w:t xml:space="preserve">te aigüe. Si le groupe 27+1 l’accepte, je proposerai </w:t>
      </w:r>
      <w:r w:rsidR="007A0559" w:rsidRPr="009E332C">
        <w:rPr>
          <w:rFonts w:asciiTheme="minorHAnsi" w:hAnsiTheme="minorHAnsi"/>
          <w:sz w:val="22"/>
          <w:szCs w:val="22"/>
          <w:lang w:val="fr-BE"/>
        </w:rPr>
        <w:t xml:space="preserve">de ne plus réunir les bourgmestres de mon côté que pour des motifs exceptionnels </w:t>
      </w:r>
      <w:r w:rsidR="00974B2F" w:rsidRPr="009E332C">
        <w:rPr>
          <w:rFonts w:asciiTheme="minorHAnsi" w:hAnsiTheme="minorHAnsi"/>
          <w:sz w:val="22"/>
          <w:szCs w:val="22"/>
          <w:lang w:val="fr-BE"/>
        </w:rPr>
        <w:t>et de consacrer un temps pour les points qui concernent mes matières propres</w:t>
      </w:r>
      <w:r w:rsidR="007A0559" w:rsidRPr="009E332C">
        <w:rPr>
          <w:rFonts w:asciiTheme="minorHAnsi" w:hAnsiTheme="minorHAnsi"/>
          <w:sz w:val="22"/>
          <w:szCs w:val="22"/>
          <w:lang w:val="fr-BE"/>
        </w:rPr>
        <w:t xml:space="preserve"> dans la réunion 27+1</w:t>
      </w:r>
      <w:r w:rsidR="00974B2F" w:rsidRPr="009E332C">
        <w:rPr>
          <w:rFonts w:asciiTheme="minorHAnsi" w:hAnsiTheme="minorHAnsi"/>
          <w:sz w:val="22"/>
          <w:szCs w:val="22"/>
          <w:lang w:val="fr-BE"/>
        </w:rPr>
        <w:t>. On évitera des doublons et on permet</w:t>
      </w:r>
      <w:r w:rsidR="007A0559" w:rsidRPr="009E332C">
        <w:rPr>
          <w:rFonts w:asciiTheme="minorHAnsi" w:hAnsiTheme="minorHAnsi"/>
          <w:sz w:val="22"/>
          <w:szCs w:val="22"/>
          <w:lang w:val="fr-BE"/>
        </w:rPr>
        <w:t>tra</w:t>
      </w:r>
      <w:r w:rsidR="00974B2F" w:rsidRPr="009E332C">
        <w:rPr>
          <w:rFonts w:asciiTheme="minorHAnsi" w:hAnsiTheme="minorHAnsi"/>
          <w:sz w:val="22"/>
          <w:szCs w:val="22"/>
          <w:lang w:val="fr-BE"/>
        </w:rPr>
        <w:t xml:space="preserve"> à chacun de gagner un temps précieux. (Si la confidentialité pour des motifs de sécurité est exceptionnellement indispensable, on fera un huis clos).</w:t>
      </w:r>
    </w:p>
    <w:p w:rsidR="00974B2F" w:rsidRPr="009E332C" w:rsidRDefault="00974B2F" w:rsidP="003D3D41">
      <w:pPr>
        <w:jc w:val="both"/>
        <w:rPr>
          <w:rFonts w:asciiTheme="minorHAnsi" w:hAnsiTheme="minorHAnsi"/>
          <w:color w:val="1F4E79" w:themeColor="accent1" w:themeShade="80"/>
          <w:sz w:val="22"/>
          <w:szCs w:val="22"/>
          <w:lang w:val="fr-BE"/>
        </w:rPr>
      </w:pPr>
    </w:p>
    <w:p w:rsidR="00A4557D" w:rsidRPr="009E332C" w:rsidRDefault="00A4557D" w:rsidP="003D3D41">
      <w:pPr>
        <w:jc w:val="both"/>
        <w:rPr>
          <w:rFonts w:asciiTheme="minorHAnsi" w:hAnsiTheme="minorHAnsi"/>
          <w:color w:val="000000" w:themeColor="text1"/>
          <w:sz w:val="22"/>
          <w:szCs w:val="22"/>
          <w:lang w:val="fr-BE"/>
        </w:rPr>
      </w:pPr>
      <w:r w:rsidRPr="009E332C">
        <w:rPr>
          <w:rFonts w:asciiTheme="minorHAnsi" w:hAnsiTheme="minorHAnsi"/>
          <w:color w:val="000000" w:themeColor="text1"/>
          <w:sz w:val="22"/>
          <w:szCs w:val="22"/>
          <w:lang w:val="fr-BE"/>
        </w:rPr>
        <w:t>Tout aussi c</w:t>
      </w:r>
      <w:r w:rsidR="00ED4691" w:rsidRPr="009E332C">
        <w:rPr>
          <w:rFonts w:asciiTheme="minorHAnsi" w:hAnsiTheme="minorHAnsi"/>
          <w:color w:val="000000" w:themeColor="text1"/>
          <w:sz w:val="22"/>
          <w:szCs w:val="22"/>
          <w:lang w:val="fr-BE"/>
        </w:rPr>
        <w:t xml:space="preserve">oncrètement, </w:t>
      </w:r>
      <w:r w:rsidRPr="009E332C">
        <w:rPr>
          <w:rFonts w:asciiTheme="minorHAnsi" w:hAnsiTheme="minorHAnsi"/>
          <w:color w:val="000000" w:themeColor="text1"/>
          <w:sz w:val="22"/>
          <w:szCs w:val="22"/>
          <w:lang w:val="fr-BE"/>
        </w:rPr>
        <w:t>je compte</w:t>
      </w:r>
      <w:r w:rsidR="008A1023" w:rsidRPr="009E332C">
        <w:rPr>
          <w:rFonts w:asciiTheme="minorHAnsi" w:hAnsiTheme="minorHAnsi"/>
          <w:color w:val="000000" w:themeColor="text1"/>
          <w:sz w:val="22"/>
          <w:szCs w:val="22"/>
          <w:lang w:val="fr-BE"/>
        </w:rPr>
        <w:t xml:space="preserve"> </w:t>
      </w:r>
      <w:r w:rsidR="00553F4B" w:rsidRPr="009E332C">
        <w:rPr>
          <w:rFonts w:asciiTheme="minorHAnsi" w:hAnsiTheme="minorHAnsi"/>
          <w:color w:val="000000" w:themeColor="text1"/>
          <w:sz w:val="22"/>
          <w:szCs w:val="22"/>
          <w:lang w:val="fr-BE"/>
        </w:rPr>
        <w:t xml:space="preserve">régulièrement rencontrer les chefs de groupe et, de temps en temps, </w:t>
      </w:r>
      <w:r w:rsidRPr="009E332C">
        <w:rPr>
          <w:rFonts w:asciiTheme="minorHAnsi" w:hAnsiTheme="minorHAnsi"/>
          <w:color w:val="000000" w:themeColor="text1"/>
          <w:sz w:val="22"/>
          <w:szCs w:val="22"/>
          <w:lang w:val="fr-BE"/>
        </w:rPr>
        <w:t xml:space="preserve">user de la faculté </w:t>
      </w:r>
      <w:r w:rsidRPr="009E332C">
        <w:rPr>
          <w:rFonts w:asciiTheme="minorHAnsi" w:hAnsiTheme="minorHAnsi"/>
          <w:b/>
          <w:color w:val="000000" w:themeColor="text1"/>
          <w:sz w:val="22"/>
          <w:szCs w:val="22"/>
          <w:lang w:val="fr-BE"/>
        </w:rPr>
        <w:t>d’être entendu</w:t>
      </w:r>
      <w:r w:rsidRPr="009E332C">
        <w:rPr>
          <w:rFonts w:asciiTheme="minorHAnsi" w:hAnsiTheme="minorHAnsi"/>
          <w:color w:val="000000" w:themeColor="text1"/>
          <w:sz w:val="22"/>
          <w:szCs w:val="22"/>
          <w:lang w:val="fr-BE"/>
        </w:rPr>
        <w:t xml:space="preserve"> par le Conseil </w:t>
      </w:r>
      <w:r w:rsidR="00553F4B" w:rsidRPr="009E332C">
        <w:rPr>
          <w:rFonts w:asciiTheme="minorHAnsi" w:hAnsiTheme="minorHAnsi"/>
          <w:color w:val="000000" w:themeColor="text1"/>
          <w:sz w:val="22"/>
          <w:szCs w:val="22"/>
          <w:lang w:val="fr-BE"/>
        </w:rPr>
        <w:t>provincial</w:t>
      </w:r>
      <w:r w:rsidR="004D3D69" w:rsidRPr="009E332C">
        <w:rPr>
          <w:rStyle w:val="Appelnotedebasdep"/>
          <w:rFonts w:asciiTheme="minorHAnsi" w:hAnsiTheme="minorHAnsi"/>
          <w:color w:val="000000" w:themeColor="text1"/>
          <w:sz w:val="22"/>
          <w:szCs w:val="22"/>
          <w:lang w:val="fr-BE"/>
        </w:rPr>
        <w:footnoteReference w:id="1"/>
      </w:r>
      <w:r w:rsidR="00553F4B" w:rsidRPr="009E332C">
        <w:rPr>
          <w:rFonts w:asciiTheme="minorHAnsi" w:hAnsiTheme="minorHAnsi"/>
          <w:color w:val="000000" w:themeColor="text1"/>
          <w:sz w:val="22"/>
          <w:szCs w:val="22"/>
          <w:lang w:val="fr-BE"/>
        </w:rPr>
        <w:t xml:space="preserve"> </w:t>
      </w:r>
      <w:r w:rsidR="00646B35" w:rsidRPr="009E332C">
        <w:rPr>
          <w:rFonts w:asciiTheme="minorHAnsi" w:hAnsiTheme="minorHAnsi"/>
          <w:color w:val="000000" w:themeColor="text1"/>
          <w:sz w:val="22"/>
          <w:szCs w:val="22"/>
          <w:lang w:val="fr-BE"/>
        </w:rPr>
        <w:t>notamment pour exposer les</w:t>
      </w:r>
      <w:r w:rsidR="001A7C20" w:rsidRPr="009E332C">
        <w:rPr>
          <w:rFonts w:asciiTheme="minorHAnsi" w:hAnsiTheme="minorHAnsi"/>
          <w:color w:val="000000" w:themeColor="text1"/>
          <w:sz w:val="22"/>
          <w:szCs w:val="22"/>
          <w:lang w:val="fr-BE"/>
        </w:rPr>
        <w:t xml:space="preserve"> questions de</w:t>
      </w:r>
      <w:r w:rsidR="00646B35" w:rsidRPr="009E332C">
        <w:rPr>
          <w:rFonts w:asciiTheme="minorHAnsi" w:hAnsiTheme="minorHAnsi"/>
          <w:color w:val="000000" w:themeColor="text1"/>
          <w:sz w:val="22"/>
          <w:szCs w:val="22"/>
          <w:lang w:val="fr-BE"/>
        </w:rPr>
        <w:t xml:space="preserve"> choix politiques qui peuvent survenir</w:t>
      </w:r>
      <w:r w:rsidR="001A7C20" w:rsidRPr="009E332C">
        <w:rPr>
          <w:rFonts w:asciiTheme="minorHAnsi" w:hAnsiTheme="minorHAnsi"/>
          <w:color w:val="000000" w:themeColor="text1"/>
          <w:sz w:val="22"/>
          <w:szCs w:val="22"/>
          <w:lang w:val="fr-BE"/>
        </w:rPr>
        <w:t xml:space="preserve"> </w:t>
      </w:r>
      <w:r w:rsidR="00646B35" w:rsidRPr="009E332C">
        <w:rPr>
          <w:rFonts w:asciiTheme="minorHAnsi" w:hAnsiTheme="minorHAnsi"/>
          <w:color w:val="000000" w:themeColor="text1"/>
          <w:sz w:val="22"/>
          <w:szCs w:val="22"/>
          <w:lang w:val="fr-BE"/>
        </w:rPr>
        <w:t>en lien avec</w:t>
      </w:r>
      <w:r w:rsidR="001A7C20" w:rsidRPr="009E332C">
        <w:rPr>
          <w:rFonts w:asciiTheme="minorHAnsi" w:hAnsiTheme="minorHAnsi"/>
          <w:color w:val="000000" w:themeColor="text1"/>
          <w:sz w:val="22"/>
          <w:szCs w:val="22"/>
          <w:lang w:val="fr-BE"/>
        </w:rPr>
        <w:t xml:space="preserve"> mes propres compétences.  Il ne s’agit pas de rendre des comptes, ce que je réserve à mes mandants, mais bien de trouver le moyen d’assurer le consensus et la transparence – sans sacrifier l’un pour l’autre. </w:t>
      </w:r>
      <w:r w:rsidR="00D45ECA" w:rsidRPr="009E332C">
        <w:rPr>
          <w:rFonts w:asciiTheme="minorHAnsi" w:hAnsiTheme="minorHAnsi"/>
          <w:color w:val="000000" w:themeColor="text1"/>
          <w:sz w:val="22"/>
          <w:szCs w:val="22"/>
          <w:lang w:val="fr-BE"/>
        </w:rPr>
        <w:t>C’est aussi à cette fin que</w:t>
      </w:r>
      <w:r w:rsidR="001A7C20" w:rsidRPr="009E332C">
        <w:rPr>
          <w:rFonts w:asciiTheme="minorHAnsi" w:hAnsiTheme="minorHAnsi"/>
          <w:color w:val="000000" w:themeColor="text1"/>
          <w:sz w:val="22"/>
          <w:szCs w:val="22"/>
          <w:lang w:val="fr-BE"/>
        </w:rPr>
        <w:t xml:space="preserve"> </w:t>
      </w:r>
      <w:r w:rsidR="00D45ECA" w:rsidRPr="009E332C">
        <w:rPr>
          <w:rFonts w:asciiTheme="minorHAnsi" w:hAnsiTheme="minorHAnsi"/>
          <w:color w:val="000000" w:themeColor="text1"/>
          <w:sz w:val="22"/>
          <w:szCs w:val="22"/>
          <w:lang w:val="fr-BE"/>
        </w:rPr>
        <w:t xml:space="preserve">le gouverneur </w:t>
      </w:r>
      <w:r w:rsidR="00553F4B" w:rsidRPr="009E332C">
        <w:rPr>
          <w:rFonts w:asciiTheme="minorHAnsi" w:hAnsiTheme="minorHAnsi"/>
          <w:color w:val="000000" w:themeColor="text1"/>
          <w:sz w:val="22"/>
          <w:szCs w:val="22"/>
          <w:lang w:val="fr-BE"/>
        </w:rPr>
        <w:t>conserve sa qualité d’</w:t>
      </w:r>
      <w:r w:rsidR="001A7C20" w:rsidRPr="009E332C">
        <w:rPr>
          <w:rFonts w:asciiTheme="minorHAnsi" w:hAnsiTheme="minorHAnsi"/>
          <w:b/>
          <w:color w:val="000000" w:themeColor="text1"/>
          <w:sz w:val="22"/>
          <w:szCs w:val="22"/>
          <w:lang w:val="fr-BE"/>
        </w:rPr>
        <w:t>organe provincial</w:t>
      </w:r>
      <w:r w:rsidR="00D45ECA" w:rsidRPr="009E332C">
        <w:rPr>
          <w:rFonts w:asciiTheme="minorHAnsi" w:hAnsiTheme="minorHAnsi"/>
          <w:color w:val="000000" w:themeColor="text1"/>
          <w:sz w:val="22"/>
          <w:szCs w:val="22"/>
          <w:lang w:val="fr-BE"/>
        </w:rPr>
        <w:t xml:space="preserve">. </w:t>
      </w:r>
      <w:r w:rsidR="001A7C20" w:rsidRPr="009E332C">
        <w:rPr>
          <w:rFonts w:asciiTheme="minorHAnsi" w:hAnsiTheme="minorHAnsi"/>
          <w:color w:val="000000" w:themeColor="text1"/>
          <w:sz w:val="22"/>
          <w:szCs w:val="22"/>
          <w:lang w:val="fr-BE"/>
        </w:rPr>
        <w:t xml:space="preserve"> </w:t>
      </w:r>
      <w:r w:rsidR="00AC7421" w:rsidRPr="009E332C">
        <w:rPr>
          <w:rFonts w:asciiTheme="minorHAnsi" w:hAnsiTheme="minorHAnsi"/>
          <w:color w:val="000000" w:themeColor="text1"/>
          <w:sz w:val="22"/>
          <w:szCs w:val="22"/>
          <w:lang w:val="fr-BE"/>
        </w:rPr>
        <w:t xml:space="preserve">Cela </w:t>
      </w:r>
      <w:r w:rsidR="00D45ECA" w:rsidRPr="009E332C">
        <w:rPr>
          <w:rFonts w:asciiTheme="minorHAnsi" w:hAnsiTheme="minorHAnsi"/>
          <w:color w:val="000000" w:themeColor="text1"/>
          <w:sz w:val="22"/>
          <w:szCs w:val="22"/>
          <w:lang w:val="fr-BE"/>
        </w:rPr>
        <w:t xml:space="preserve">dit, rassurez-vous, je ne prévois ni d’exposer mes éventuels états d’âme, ni de multiplier l’exercice </w:t>
      </w:r>
      <w:r w:rsidR="007357CE" w:rsidRPr="009E332C">
        <w:rPr>
          <w:rFonts w:asciiTheme="minorHAnsi" w:hAnsiTheme="minorHAnsi"/>
          <w:color w:val="000000" w:themeColor="text1"/>
          <w:sz w:val="22"/>
          <w:szCs w:val="22"/>
          <w:lang w:val="fr-BE"/>
        </w:rPr>
        <w:t>à la moindre occasion.</w:t>
      </w:r>
    </w:p>
    <w:p w:rsidR="00ED4691" w:rsidRPr="009E332C" w:rsidRDefault="00ED4691" w:rsidP="003D3D41">
      <w:pPr>
        <w:jc w:val="both"/>
        <w:rPr>
          <w:rFonts w:asciiTheme="minorHAnsi" w:hAnsiTheme="minorHAnsi"/>
          <w:sz w:val="22"/>
          <w:szCs w:val="22"/>
          <w:lang w:val="fr-BE"/>
        </w:rPr>
      </w:pPr>
    </w:p>
    <w:p w:rsidR="001F395C" w:rsidRPr="009E332C" w:rsidRDefault="001F395C" w:rsidP="001F395C">
      <w:pPr>
        <w:jc w:val="both"/>
        <w:rPr>
          <w:rFonts w:asciiTheme="minorHAnsi" w:hAnsiTheme="minorHAnsi"/>
          <w:sz w:val="22"/>
          <w:szCs w:val="22"/>
          <w:lang w:val="fr-BE"/>
        </w:rPr>
      </w:pPr>
      <w:r w:rsidRPr="009E332C">
        <w:rPr>
          <w:rFonts w:asciiTheme="minorHAnsi" w:hAnsiTheme="minorHAnsi"/>
          <w:sz w:val="22"/>
          <w:szCs w:val="22"/>
          <w:lang w:val="fr-BE"/>
        </w:rPr>
        <w:t xml:space="preserve">Toujours concrètement, il s’agira de </w:t>
      </w:r>
      <w:r w:rsidRPr="009E332C">
        <w:rPr>
          <w:rFonts w:asciiTheme="minorHAnsi" w:hAnsiTheme="minorHAnsi"/>
          <w:b/>
          <w:sz w:val="22"/>
          <w:szCs w:val="22"/>
          <w:lang w:val="fr-BE"/>
        </w:rPr>
        <w:t>poursuivre mes prises de contacts</w:t>
      </w:r>
      <w:r w:rsidRPr="009E332C">
        <w:rPr>
          <w:rFonts w:asciiTheme="minorHAnsi" w:hAnsiTheme="minorHAnsi"/>
          <w:sz w:val="22"/>
          <w:szCs w:val="22"/>
          <w:lang w:val="fr-BE"/>
        </w:rPr>
        <w:t>. En particulier, je continuerai mes « joyeuses entrées » dans les communes</w:t>
      </w:r>
      <w:r w:rsidR="004D3D69" w:rsidRPr="009E332C">
        <w:rPr>
          <w:rFonts w:asciiTheme="minorHAnsi" w:hAnsiTheme="minorHAnsi"/>
          <w:sz w:val="22"/>
          <w:szCs w:val="22"/>
          <w:lang w:val="fr-BE"/>
        </w:rPr>
        <w:t xml:space="preserve">, </w:t>
      </w:r>
      <w:r w:rsidRPr="009E332C">
        <w:rPr>
          <w:rFonts w:asciiTheme="minorHAnsi" w:hAnsiTheme="minorHAnsi"/>
          <w:sz w:val="22"/>
          <w:szCs w:val="22"/>
          <w:lang w:val="fr-BE"/>
        </w:rPr>
        <w:t>les visites de travail dans chacune des zones de police ainsi que dans les différents postes de la zone de secours. Bien entendu, je poursuivrai en parallèle les rencontres avec les acteurs économiques, sociaux et culturels de la Province.</w:t>
      </w:r>
    </w:p>
    <w:p w:rsidR="001F395C" w:rsidRPr="009E332C" w:rsidRDefault="001F395C" w:rsidP="003D3D41">
      <w:pPr>
        <w:jc w:val="both"/>
        <w:rPr>
          <w:rFonts w:asciiTheme="minorHAnsi" w:hAnsiTheme="minorHAnsi"/>
          <w:sz w:val="22"/>
          <w:szCs w:val="22"/>
          <w:lang w:val="fr-BE"/>
        </w:rPr>
      </w:pPr>
    </w:p>
    <w:p w:rsidR="007357CE" w:rsidRPr="009E332C" w:rsidRDefault="007357CE" w:rsidP="003D3D41">
      <w:pPr>
        <w:jc w:val="both"/>
        <w:rPr>
          <w:rFonts w:asciiTheme="minorHAnsi" w:hAnsiTheme="minorHAnsi"/>
          <w:color w:val="000000" w:themeColor="text1"/>
          <w:sz w:val="22"/>
          <w:szCs w:val="22"/>
          <w:lang w:val="fr-BE"/>
        </w:rPr>
      </w:pPr>
      <w:r w:rsidRPr="009E332C">
        <w:rPr>
          <w:rFonts w:asciiTheme="minorHAnsi" w:hAnsiTheme="minorHAnsi"/>
          <w:color w:val="000000" w:themeColor="text1"/>
          <w:sz w:val="22"/>
          <w:szCs w:val="22"/>
          <w:lang w:val="fr-BE"/>
        </w:rPr>
        <w:t xml:space="preserve">Voilà pour la méthode. </w:t>
      </w:r>
    </w:p>
    <w:p w:rsidR="007357CE" w:rsidRPr="009E332C" w:rsidRDefault="007357CE" w:rsidP="003D3D41">
      <w:pPr>
        <w:jc w:val="both"/>
        <w:rPr>
          <w:rFonts w:asciiTheme="minorHAnsi" w:hAnsiTheme="minorHAnsi"/>
          <w:sz w:val="22"/>
          <w:szCs w:val="22"/>
          <w:lang w:val="fr-BE"/>
        </w:rPr>
      </w:pPr>
    </w:p>
    <w:p w:rsidR="00052B7F" w:rsidRPr="009E332C" w:rsidRDefault="00CC5D92" w:rsidP="003D3D41">
      <w:pPr>
        <w:jc w:val="both"/>
        <w:rPr>
          <w:rFonts w:asciiTheme="minorHAnsi" w:hAnsiTheme="minorHAnsi"/>
          <w:b/>
          <w:sz w:val="22"/>
          <w:szCs w:val="22"/>
          <w:lang w:val="fr-BE"/>
        </w:rPr>
      </w:pPr>
      <w:r w:rsidRPr="009E332C">
        <w:rPr>
          <w:rFonts w:asciiTheme="minorHAnsi" w:hAnsiTheme="minorHAnsi"/>
          <w:b/>
          <w:sz w:val="22"/>
          <w:szCs w:val="22"/>
          <w:highlight w:val="lightGray"/>
          <w:lang w:val="fr-BE"/>
        </w:rPr>
        <w:t>Priorités</w:t>
      </w:r>
    </w:p>
    <w:p w:rsidR="00052B7F" w:rsidRPr="009E332C" w:rsidRDefault="00052B7F" w:rsidP="003D3D41">
      <w:pPr>
        <w:jc w:val="both"/>
        <w:rPr>
          <w:rFonts w:asciiTheme="minorHAnsi" w:hAnsiTheme="minorHAnsi"/>
          <w:sz w:val="22"/>
          <w:szCs w:val="22"/>
          <w:lang w:val="fr-BE"/>
        </w:rPr>
      </w:pPr>
    </w:p>
    <w:p w:rsidR="007357CE" w:rsidRPr="009E332C" w:rsidRDefault="007357CE" w:rsidP="003D3D41">
      <w:pPr>
        <w:jc w:val="both"/>
        <w:rPr>
          <w:rFonts w:asciiTheme="minorHAnsi" w:hAnsiTheme="minorHAnsi"/>
          <w:sz w:val="22"/>
          <w:szCs w:val="22"/>
          <w:lang w:val="fr-BE"/>
        </w:rPr>
      </w:pPr>
      <w:r w:rsidRPr="009E332C">
        <w:rPr>
          <w:rFonts w:asciiTheme="minorHAnsi" w:hAnsiTheme="minorHAnsi"/>
          <w:sz w:val="22"/>
          <w:szCs w:val="22"/>
          <w:lang w:val="fr-BE"/>
        </w:rPr>
        <w:t>Mes Chers Amis,</w:t>
      </w:r>
    </w:p>
    <w:p w:rsidR="00C14843" w:rsidRPr="009E332C" w:rsidRDefault="00C14843" w:rsidP="003D3D41">
      <w:pPr>
        <w:jc w:val="both"/>
        <w:rPr>
          <w:rFonts w:asciiTheme="minorHAnsi" w:hAnsiTheme="minorHAnsi"/>
          <w:sz w:val="22"/>
          <w:szCs w:val="22"/>
          <w:lang w:val="fr-BE"/>
        </w:rPr>
      </w:pPr>
    </w:p>
    <w:p w:rsidR="00724A91" w:rsidRPr="009E332C" w:rsidRDefault="00724A91"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La définition des priorités pour le développement du Brabant wallon </w:t>
      </w:r>
      <w:r w:rsidR="00052B7F" w:rsidRPr="009E332C">
        <w:rPr>
          <w:rFonts w:asciiTheme="minorHAnsi" w:hAnsiTheme="minorHAnsi"/>
          <w:sz w:val="22"/>
          <w:szCs w:val="22"/>
          <w:lang w:val="fr-BE"/>
        </w:rPr>
        <w:t xml:space="preserve">ou de vos communes </w:t>
      </w:r>
      <w:r w:rsidRPr="009E332C">
        <w:rPr>
          <w:rFonts w:asciiTheme="minorHAnsi" w:hAnsiTheme="minorHAnsi"/>
          <w:sz w:val="22"/>
          <w:szCs w:val="22"/>
          <w:lang w:val="fr-BE"/>
        </w:rPr>
        <w:t xml:space="preserve">n’est pas de mon ressort mais bien </w:t>
      </w:r>
      <w:r w:rsidR="00052B7F" w:rsidRPr="009E332C">
        <w:rPr>
          <w:rFonts w:asciiTheme="minorHAnsi" w:hAnsiTheme="minorHAnsi"/>
          <w:sz w:val="22"/>
          <w:szCs w:val="22"/>
          <w:lang w:val="fr-BE"/>
        </w:rPr>
        <w:t>du</w:t>
      </w:r>
      <w:r w:rsidRPr="009E332C">
        <w:rPr>
          <w:rFonts w:asciiTheme="minorHAnsi" w:hAnsiTheme="minorHAnsi"/>
          <w:sz w:val="22"/>
          <w:szCs w:val="22"/>
          <w:lang w:val="fr-BE"/>
        </w:rPr>
        <w:t xml:space="preserve"> v</w:t>
      </w:r>
      <w:r w:rsidR="00C953B7" w:rsidRPr="009E332C">
        <w:rPr>
          <w:rFonts w:asciiTheme="minorHAnsi" w:hAnsiTheme="minorHAnsi"/>
          <w:sz w:val="22"/>
          <w:szCs w:val="22"/>
          <w:lang w:val="fr-BE"/>
        </w:rPr>
        <w:t>ô</w:t>
      </w:r>
      <w:r w:rsidRPr="009E332C">
        <w:rPr>
          <w:rFonts w:asciiTheme="minorHAnsi" w:hAnsiTheme="minorHAnsi"/>
          <w:sz w:val="22"/>
          <w:szCs w:val="22"/>
          <w:lang w:val="fr-BE"/>
        </w:rPr>
        <w:t>tre.  C</w:t>
      </w:r>
      <w:r w:rsidR="007A0559" w:rsidRPr="009E332C">
        <w:rPr>
          <w:rFonts w:asciiTheme="minorHAnsi" w:hAnsiTheme="minorHAnsi"/>
          <w:sz w:val="22"/>
          <w:szCs w:val="22"/>
          <w:lang w:val="fr-BE"/>
        </w:rPr>
        <w:t>e sont</w:t>
      </w:r>
      <w:r w:rsidRPr="009E332C">
        <w:rPr>
          <w:rFonts w:asciiTheme="minorHAnsi" w:hAnsiTheme="minorHAnsi"/>
          <w:sz w:val="22"/>
          <w:szCs w:val="22"/>
          <w:lang w:val="fr-BE"/>
        </w:rPr>
        <w:t xml:space="preserve"> vous, </w:t>
      </w:r>
      <w:r w:rsidR="00052B7F" w:rsidRPr="009E332C">
        <w:rPr>
          <w:rFonts w:asciiTheme="minorHAnsi" w:hAnsiTheme="minorHAnsi"/>
          <w:sz w:val="22"/>
          <w:szCs w:val="22"/>
          <w:lang w:val="fr-BE"/>
        </w:rPr>
        <w:t xml:space="preserve">les </w:t>
      </w:r>
      <w:r w:rsidRPr="009E332C">
        <w:rPr>
          <w:rFonts w:asciiTheme="minorHAnsi" w:hAnsiTheme="minorHAnsi"/>
          <w:sz w:val="22"/>
          <w:szCs w:val="22"/>
          <w:lang w:val="fr-BE"/>
        </w:rPr>
        <w:t xml:space="preserve">élus, </w:t>
      </w:r>
      <w:r w:rsidR="00052B7F" w:rsidRPr="009E332C">
        <w:rPr>
          <w:rFonts w:asciiTheme="minorHAnsi" w:hAnsiTheme="minorHAnsi"/>
          <w:sz w:val="22"/>
          <w:szCs w:val="22"/>
          <w:lang w:val="fr-BE"/>
        </w:rPr>
        <w:t xml:space="preserve">qui </w:t>
      </w:r>
      <w:proofErr w:type="gramStart"/>
      <w:r w:rsidR="00052B7F" w:rsidRPr="009E332C">
        <w:rPr>
          <w:rFonts w:asciiTheme="minorHAnsi" w:hAnsiTheme="minorHAnsi"/>
          <w:sz w:val="22"/>
          <w:szCs w:val="22"/>
          <w:lang w:val="fr-BE"/>
        </w:rPr>
        <w:t>portez</w:t>
      </w:r>
      <w:proofErr w:type="gramEnd"/>
      <w:r w:rsidR="00052B7F" w:rsidRPr="009E332C">
        <w:rPr>
          <w:rFonts w:asciiTheme="minorHAnsi" w:hAnsiTheme="minorHAnsi"/>
          <w:sz w:val="22"/>
          <w:szCs w:val="22"/>
          <w:lang w:val="fr-BE"/>
        </w:rPr>
        <w:t xml:space="preserve"> la responsabilité de fixer les priorités. </w:t>
      </w:r>
      <w:r w:rsidR="007A0559" w:rsidRPr="009E332C">
        <w:rPr>
          <w:rFonts w:asciiTheme="minorHAnsi" w:hAnsiTheme="minorHAnsi"/>
          <w:sz w:val="22"/>
          <w:szCs w:val="22"/>
          <w:lang w:val="fr-BE"/>
        </w:rPr>
        <w:t>Ce sont</w:t>
      </w:r>
      <w:r w:rsidR="00052B7F" w:rsidRPr="009E332C">
        <w:rPr>
          <w:rFonts w:asciiTheme="minorHAnsi" w:hAnsiTheme="minorHAnsi"/>
          <w:sz w:val="22"/>
          <w:szCs w:val="22"/>
          <w:lang w:val="fr-BE"/>
        </w:rPr>
        <w:t xml:space="preserve"> vous</w:t>
      </w:r>
      <w:r w:rsidR="007A0559" w:rsidRPr="009E332C">
        <w:rPr>
          <w:rFonts w:asciiTheme="minorHAnsi" w:hAnsiTheme="minorHAnsi"/>
          <w:sz w:val="22"/>
          <w:szCs w:val="22"/>
          <w:lang w:val="fr-BE"/>
        </w:rPr>
        <w:t>,</w:t>
      </w:r>
      <w:r w:rsidR="00052B7F" w:rsidRPr="009E332C">
        <w:rPr>
          <w:rFonts w:asciiTheme="minorHAnsi" w:hAnsiTheme="minorHAnsi"/>
          <w:sz w:val="22"/>
          <w:szCs w:val="22"/>
          <w:lang w:val="fr-BE"/>
        </w:rPr>
        <w:t xml:space="preserve"> les </w:t>
      </w:r>
      <w:r w:rsidRPr="009E332C">
        <w:rPr>
          <w:rFonts w:asciiTheme="minorHAnsi" w:hAnsiTheme="minorHAnsi"/>
          <w:sz w:val="22"/>
          <w:szCs w:val="22"/>
          <w:lang w:val="fr-BE"/>
        </w:rPr>
        <w:t xml:space="preserve">entrepreneurs, opérateurs culturels, </w:t>
      </w:r>
      <w:r w:rsidR="00A12874" w:rsidRPr="009E332C">
        <w:rPr>
          <w:rFonts w:asciiTheme="minorHAnsi" w:hAnsiTheme="minorHAnsi"/>
          <w:sz w:val="22"/>
          <w:szCs w:val="22"/>
          <w:lang w:val="fr-BE"/>
        </w:rPr>
        <w:t>chercheurs</w:t>
      </w:r>
      <w:r w:rsidRPr="009E332C">
        <w:rPr>
          <w:rFonts w:asciiTheme="minorHAnsi" w:hAnsiTheme="minorHAnsi"/>
          <w:sz w:val="22"/>
          <w:szCs w:val="22"/>
          <w:lang w:val="fr-BE"/>
        </w:rPr>
        <w:t xml:space="preserve">, </w:t>
      </w:r>
      <w:r w:rsidR="00A12874" w:rsidRPr="009E332C">
        <w:rPr>
          <w:rFonts w:asciiTheme="minorHAnsi" w:hAnsiTheme="minorHAnsi"/>
          <w:sz w:val="22"/>
          <w:szCs w:val="22"/>
          <w:lang w:val="fr-BE"/>
        </w:rPr>
        <w:t xml:space="preserve">enseignants, </w:t>
      </w:r>
      <w:r w:rsidR="00D47E1A" w:rsidRPr="009E332C">
        <w:rPr>
          <w:rFonts w:asciiTheme="minorHAnsi" w:hAnsiTheme="minorHAnsi"/>
          <w:sz w:val="22"/>
          <w:szCs w:val="22"/>
          <w:lang w:val="fr-BE"/>
        </w:rPr>
        <w:t xml:space="preserve">fonctionnaires, </w:t>
      </w:r>
      <w:r w:rsidRPr="009E332C">
        <w:rPr>
          <w:rFonts w:asciiTheme="minorHAnsi" w:hAnsiTheme="minorHAnsi"/>
          <w:sz w:val="22"/>
          <w:szCs w:val="22"/>
          <w:lang w:val="fr-BE"/>
        </w:rPr>
        <w:t>représentant des secteurs</w:t>
      </w:r>
      <w:r w:rsidR="00A12874" w:rsidRPr="009E332C">
        <w:rPr>
          <w:rFonts w:asciiTheme="minorHAnsi" w:hAnsiTheme="minorHAnsi"/>
          <w:sz w:val="22"/>
          <w:szCs w:val="22"/>
          <w:lang w:val="fr-BE"/>
        </w:rPr>
        <w:t>, associations</w:t>
      </w:r>
      <w:r w:rsidR="007A0559" w:rsidRPr="009E332C">
        <w:rPr>
          <w:rFonts w:asciiTheme="minorHAnsi" w:hAnsiTheme="minorHAnsi"/>
          <w:sz w:val="22"/>
          <w:szCs w:val="22"/>
          <w:lang w:val="fr-BE"/>
        </w:rPr>
        <w:t>, journalistes</w:t>
      </w:r>
      <w:r w:rsidRPr="009E332C">
        <w:rPr>
          <w:rFonts w:asciiTheme="minorHAnsi" w:hAnsiTheme="minorHAnsi"/>
          <w:sz w:val="22"/>
          <w:szCs w:val="22"/>
          <w:lang w:val="fr-BE"/>
        </w:rPr>
        <w:t xml:space="preserve"> </w:t>
      </w:r>
      <w:r w:rsidR="00052B7F" w:rsidRPr="009E332C">
        <w:rPr>
          <w:rFonts w:asciiTheme="minorHAnsi" w:hAnsiTheme="minorHAnsi"/>
          <w:sz w:val="22"/>
          <w:szCs w:val="22"/>
          <w:lang w:val="fr-BE"/>
        </w:rPr>
        <w:t xml:space="preserve">et citoyens </w:t>
      </w:r>
      <w:r w:rsidRPr="009E332C">
        <w:rPr>
          <w:rFonts w:asciiTheme="minorHAnsi" w:hAnsiTheme="minorHAnsi"/>
          <w:sz w:val="22"/>
          <w:szCs w:val="22"/>
          <w:lang w:val="fr-BE"/>
        </w:rPr>
        <w:t xml:space="preserve">qui </w:t>
      </w:r>
      <w:r w:rsidR="00A12874" w:rsidRPr="009E332C">
        <w:rPr>
          <w:rFonts w:asciiTheme="minorHAnsi" w:hAnsiTheme="minorHAnsi"/>
          <w:sz w:val="22"/>
          <w:szCs w:val="22"/>
          <w:lang w:val="fr-BE"/>
        </w:rPr>
        <w:t>les transformez en réalités</w:t>
      </w:r>
      <w:r w:rsidRPr="009E332C">
        <w:rPr>
          <w:rFonts w:asciiTheme="minorHAnsi" w:hAnsiTheme="minorHAnsi"/>
          <w:sz w:val="22"/>
          <w:szCs w:val="22"/>
          <w:lang w:val="fr-BE"/>
        </w:rPr>
        <w:t>.</w:t>
      </w:r>
    </w:p>
    <w:p w:rsidR="00724A91" w:rsidRPr="009E332C" w:rsidRDefault="00724A91" w:rsidP="003D3D41">
      <w:pPr>
        <w:jc w:val="both"/>
        <w:rPr>
          <w:rFonts w:asciiTheme="minorHAnsi" w:hAnsiTheme="minorHAnsi"/>
          <w:sz w:val="22"/>
          <w:szCs w:val="22"/>
          <w:lang w:val="fr-BE"/>
        </w:rPr>
      </w:pPr>
    </w:p>
    <w:p w:rsidR="00797B03" w:rsidRPr="009E332C" w:rsidRDefault="00D40E7D" w:rsidP="003D3D41">
      <w:pPr>
        <w:jc w:val="both"/>
        <w:rPr>
          <w:rFonts w:asciiTheme="minorHAnsi" w:hAnsiTheme="minorHAnsi"/>
          <w:sz w:val="22"/>
          <w:szCs w:val="22"/>
          <w:lang w:val="fr-BE"/>
        </w:rPr>
      </w:pPr>
      <w:r w:rsidRPr="009E332C">
        <w:rPr>
          <w:rFonts w:asciiTheme="minorHAnsi" w:hAnsiTheme="minorHAnsi"/>
          <w:b/>
          <w:sz w:val="22"/>
          <w:szCs w:val="22"/>
          <w:lang w:val="fr-BE"/>
        </w:rPr>
        <w:t>Quant à moi, m</w:t>
      </w:r>
      <w:r w:rsidR="00DF5023" w:rsidRPr="009E332C">
        <w:rPr>
          <w:rFonts w:asciiTheme="minorHAnsi" w:hAnsiTheme="minorHAnsi"/>
          <w:b/>
          <w:sz w:val="22"/>
          <w:szCs w:val="22"/>
          <w:lang w:val="fr-BE"/>
        </w:rPr>
        <w:t xml:space="preserve">a </w:t>
      </w:r>
      <w:r w:rsidR="00A17E8D" w:rsidRPr="009E332C">
        <w:rPr>
          <w:rFonts w:asciiTheme="minorHAnsi" w:hAnsiTheme="minorHAnsi"/>
          <w:b/>
          <w:sz w:val="22"/>
          <w:szCs w:val="22"/>
          <w:lang w:val="fr-BE"/>
        </w:rPr>
        <w:t xml:space="preserve">principale </w:t>
      </w:r>
      <w:r w:rsidR="00DF5023" w:rsidRPr="009E332C">
        <w:rPr>
          <w:rFonts w:asciiTheme="minorHAnsi" w:hAnsiTheme="minorHAnsi"/>
          <w:b/>
          <w:sz w:val="22"/>
          <w:szCs w:val="22"/>
          <w:lang w:val="fr-BE"/>
        </w:rPr>
        <w:t>priorité</w:t>
      </w:r>
      <w:r w:rsidR="00DF5023" w:rsidRPr="009E332C">
        <w:rPr>
          <w:rFonts w:asciiTheme="minorHAnsi" w:hAnsiTheme="minorHAnsi"/>
          <w:sz w:val="22"/>
          <w:szCs w:val="22"/>
          <w:lang w:val="fr-BE"/>
        </w:rPr>
        <w:t xml:space="preserve"> est de me concentrer sur les </w:t>
      </w:r>
      <w:r w:rsidR="00DF5023" w:rsidRPr="009E332C">
        <w:rPr>
          <w:rFonts w:asciiTheme="minorHAnsi" w:hAnsiTheme="minorHAnsi"/>
          <w:b/>
          <w:sz w:val="22"/>
          <w:szCs w:val="22"/>
          <w:lang w:val="fr-BE"/>
        </w:rPr>
        <w:t xml:space="preserve">matières </w:t>
      </w:r>
      <w:r w:rsidR="00C953B7" w:rsidRPr="009E332C">
        <w:rPr>
          <w:rFonts w:asciiTheme="minorHAnsi" w:hAnsiTheme="minorHAnsi"/>
          <w:b/>
          <w:sz w:val="22"/>
          <w:szCs w:val="22"/>
          <w:lang w:val="fr-BE"/>
        </w:rPr>
        <w:t>de sécurité</w:t>
      </w:r>
      <w:r w:rsidR="00DF5023" w:rsidRPr="009E332C">
        <w:rPr>
          <w:rFonts w:asciiTheme="minorHAnsi" w:hAnsiTheme="minorHAnsi"/>
          <w:sz w:val="22"/>
          <w:szCs w:val="22"/>
          <w:lang w:val="fr-BE"/>
        </w:rPr>
        <w:t xml:space="preserve">. </w:t>
      </w:r>
    </w:p>
    <w:p w:rsidR="001B36DD" w:rsidRPr="009E332C" w:rsidRDefault="001B36DD" w:rsidP="003D3D41">
      <w:pPr>
        <w:jc w:val="both"/>
        <w:rPr>
          <w:rFonts w:asciiTheme="minorHAnsi" w:hAnsiTheme="minorHAnsi"/>
          <w:color w:val="1F4E79" w:themeColor="accent1" w:themeShade="80"/>
          <w:sz w:val="22"/>
          <w:szCs w:val="22"/>
          <w:lang w:val="fr-BE"/>
        </w:rPr>
      </w:pPr>
    </w:p>
    <w:p w:rsidR="00DB1C62" w:rsidRPr="009E332C" w:rsidRDefault="001B36DD" w:rsidP="003D3D41">
      <w:pPr>
        <w:jc w:val="both"/>
        <w:rPr>
          <w:rFonts w:asciiTheme="minorHAnsi" w:hAnsiTheme="minorHAnsi"/>
          <w:color w:val="000000" w:themeColor="text1"/>
          <w:sz w:val="22"/>
          <w:szCs w:val="22"/>
          <w:lang w:val="fr-BE"/>
        </w:rPr>
      </w:pPr>
      <w:r w:rsidRPr="009E332C">
        <w:rPr>
          <w:rFonts w:asciiTheme="minorHAnsi" w:hAnsiTheme="minorHAnsi"/>
          <w:color w:val="000000" w:themeColor="text1"/>
          <w:sz w:val="22"/>
          <w:szCs w:val="22"/>
          <w:lang w:val="fr-BE"/>
        </w:rPr>
        <w:t xml:space="preserve">En matière de </w:t>
      </w:r>
      <w:r w:rsidRPr="009E332C">
        <w:rPr>
          <w:rFonts w:asciiTheme="minorHAnsi" w:hAnsiTheme="minorHAnsi"/>
          <w:b/>
          <w:color w:val="000000" w:themeColor="text1"/>
          <w:sz w:val="22"/>
          <w:szCs w:val="22"/>
          <w:lang w:val="fr-BE"/>
        </w:rPr>
        <w:t>gestion de crise et de planification d’urgence</w:t>
      </w:r>
      <w:r w:rsidRPr="009E332C">
        <w:rPr>
          <w:rFonts w:asciiTheme="minorHAnsi" w:hAnsiTheme="minorHAnsi"/>
          <w:color w:val="000000" w:themeColor="text1"/>
          <w:sz w:val="22"/>
          <w:szCs w:val="22"/>
          <w:lang w:val="fr-BE"/>
        </w:rPr>
        <w:t xml:space="preserve"> tout d’abord. </w:t>
      </w:r>
      <w:r w:rsidR="00DB1C62" w:rsidRPr="009E332C">
        <w:rPr>
          <w:rFonts w:asciiTheme="minorHAnsi" w:hAnsiTheme="minorHAnsi"/>
          <w:color w:val="000000" w:themeColor="text1"/>
          <w:sz w:val="22"/>
          <w:szCs w:val="22"/>
          <w:lang w:val="fr-BE"/>
        </w:rPr>
        <w:t xml:space="preserve">Pour avoir déjà travaillé avec les membres de la cellule </w:t>
      </w:r>
      <w:r w:rsidR="006A147D" w:rsidRPr="009E332C">
        <w:rPr>
          <w:rFonts w:asciiTheme="minorHAnsi" w:hAnsiTheme="minorHAnsi"/>
          <w:color w:val="000000" w:themeColor="text1"/>
          <w:sz w:val="22"/>
          <w:szCs w:val="22"/>
          <w:lang w:val="fr-BE"/>
        </w:rPr>
        <w:t xml:space="preserve">de sécurité </w:t>
      </w:r>
      <w:r w:rsidR="00C953B7" w:rsidRPr="009E332C">
        <w:rPr>
          <w:rFonts w:asciiTheme="minorHAnsi" w:hAnsiTheme="minorHAnsi"/>
          <w:color w:val="000000" w:themeColor="text1"/>
          <w:sz w:val="22"/>
          <w:szCs w:val="22"/>
          <w:lang w:val="fr-BE"/>
        </w:rPr>
        <w:t>provinciale</w:t>
      </w:r>
      <w:r w:rsidR="00DB1C62" w:rsidRPr="009E332C">
        <w:rPr>
          <w:rFonts w:asciiTheme="minorHAnsi" w:hAnsiTheme="minorHAnsi"/>
          <w:color w:val="000000" w:themeColor="text1"/>
          <w:sz w:val="22"/>
          <w:szCs w:val="22"/>
          <w:lang w:val="fr-BE"/>
        </w:rPr>
        <w:t xml:space="preserve">, </w:t>
      </w:r>
      <w:r w:rsidR="00467E27" w:rsidRPr="009E332C">
        <w:rPr>
          <w:rFonts w:asciiTheme="minorHAnsi" w:hAnsiTheme="minorHAnsi"/>
          <w:color w:val="000000" w:themeColor="text1"/>
          <w:sz w:val="22"/>
          <w:szCs w:val="22"/>
          <w:lang w:val="fr-BE"/>
        </w:rPr>
        <w:t xml:space="preserve">je ne peux que saluer les compétences et l’engagement des représentants des disciplines autour de la table. </w:t>
      </w:r>
      <w:r w:rsidR="00A17E8D" w:rsidRPr="009E332C">
        <w:rPr>
          <w:rFonts w:asciiTheme="minorHAnsi" w:hAnsiTheme="minorHAnsi"/>
          <w:color w:val="000000" w:themeColor="text1"/>
          <w:sz w:val="22"/>
          <w:szCs w:val="22"/>
          <w:lang w:val="fr-BE"/>
        </w:rPr>
        <w:t>T</w:t>
      </w:r>
      <w:r w:rsidR="00467E27" w:rsidRPr="009E332C">
        <w:rPr>
          <w:rFonts w:asciiTheme="minorHAnsi" w:hAnsiTheme="minorHAnsi"/>
          <w:color w:val="000000" w:themeColor="text1"/>
          <w:sz w:val="22"/>
          <w:szCs w:val="22"/>
          <w:lang w:val="fr-BE"/>
        </w:rPr>
        <w:t xml:space="preserve">ous démontrent un immense professionnalisme teinté d’un humour salvateur. </w:t>
      </w:r>
    </w:p>
    <w:p w:rsidR="00DB1C62" w:rsidRPr="009E332C" w:rsidRDefault="00DB1C62" w:rsidP="003D3D41">
      <w:pPr>
        <w:jc w:val="both"/>
        <w:rPr>
          <w:rFonts w:asciiTheme="minorHAnsi" w:hAnsiTheme="minorHAnsi"/>
          <w:color w:val="000000" w:themeColor="text1"/>
          <w:sz w:val="22"/>
          <w:szCs w:val="22"/>
          <w:lang w:val="fr-BE"/>
        </w:rPr>
      </w:pPr>
    </w:p>
    <w:p w:rsidR="001B36DD" w:rsidRPr="009E332C" w:rsidRDefault="00DB1C62" w:rsidP="003D3D41">
      <w:pPr>
        <w:jc w:val="both"/>
        <w:rPr>
          <w:rFonts w:asciiTheme="minorHAnsi" w:hAnsiTheme="minorHAnsi"/>
          <w:color w:val="000000" w:themeColor="text1"/>
          <w:sz w:val="22"/>
          <w:szCs w:val="22"/>
          <w:lang w:val="fr-BE"/>
        </w:rPr>
      </w:pPr>
      <w:r w:rsidRPr="009E332C">
        <w:rPr>
          <w:rFonts w:asciiTheme="minorHAnsi" w:hAnsiTheme="minorHAnsi"/>
          <w:color w:val="000000" w:themeColor="text1"/>
          <w:sz w:val="22"/>
          <w:szCs w:val="22"/>
          <w:lang w:val="fr-BE"/>
        </w:rPr>
        <w:t>Il y a toutefois un aspect où</w:t>
      </w:r>
      <w:r w:rsidR="001B36DD" w:rsidRPr="009E332C">
        <w:rPr>
          <w:rFonts w:asciiTheme="minorHAnsi" w:hAnsiTheme="minorHAnsi"/>
          <w:color w:val="000000" w:themeColor="text1"/>
          <w:sz w:val="22"/>
          <w:szCs w:val="22"/>
          <w:lang w:val="fr-BE"/>
        </w:rPr>
        <w:t xml:space="preserve"> je vais commencer à me montrer intransigeant. Encore </w:t>
      </w:r>
      <w:r w:rsidR="001B36DD" w:rsidRPr="009E332C">
        <w:rPr>
          <w:rFonts w:asciiTheme="minorHAnsi" w:hAnsiTheme="minorHAnsi"/>
          <w:b/>
          <w:color w:val="000000" w:themeColor="text1"/>
          <w:sz w:val="22"/>
          <w:szCs w:val="22"/>
          <w:lang w:val="fr-BE"/>
        </w:rPr>
        <w:t>trop de communes ne sont pas en ordre</w:t>
      </w:r>
      <w:r w:rsidR="001B36DD" w:rsidRPr="009E332C">
        <w:rPr>
          <w:rFonts w:asciiTheme="minorHAnsi" w:hAnsiTheme="minorHAnsi"/>
          <w:color w:val="000000" w:themeColor="text1"/>
          <w:sz w:val="22"/>
          <w:szCs w:val="22"/>
          <w:lang w:val="fr-BE"/>
        </w:rPr>
        <w:t xml:space="preserve"> ni du point de vue de l’adoption d’un plan général d’urgence et d’intervention, ni du point de vue de la réalisation d’exercices. L’</w:t>
      </w:r>
      <w:r w:rsidR="007A0559" w:rsidRPr="009E332C">
        <w:rPr>
          <w:rFonts w:asciiTheme="minorHAnsi" w:hAnsiTheme="minorHAnsi"/>
          <w:color w:val="000000" w:themeColor="text1"/>
          <w:sz w:val="22"/>
          <w:szCs w:val="22"/>
          <w:lang w:val="fr-BE"/>
        </w:rPr>
        <w:t>A</w:t>
      </w:r>
      <w:r w:rsidR="001B36DD" w:rsidRPr="009E332C">
        <w:rPr>
          <w:rFonts w:asciiTheme="minorHAnsi" w:hAnsiTheme="minorHAnsi"/>
          <w:color w:val="000000" w:themeColor="text1"/>
          <w:sz w:val="22"/>
          <w:szCs w:val="22"/>
          <w:lang w:val="fr-BE"/>
        </w:rPr>
        <w:t>rrêté royal d</w:t>
      </w:r>
      <w:r w:rsidR="00BC45B8" w:rsidRPr="009E332C">
        <w:rPr>
          <w:rFonts w:asciiTheme="minorHAnsi" w:hAnsiTheme="minorHAnsi"/>
          <w:color w:val="000000" w:themeColor="text1"/>
          <w:sz w:val="22"/>
          <w:szCs w:val="22"/>
          <w:lang w:val="fr-BE"/>
        </w:rPr>
        <w:t>ate de 2006, nous allons fêter s</w:t>
      </w:r>
      <w:r w:rsidR="001B36DD" w:rsidRPr="009E332C">
        <w:rPr>
          <w:rFonts w:asciiTheme="minorHAnsi" w:hAnsiTheme="minorHAnsi"/>
          <w:color w:val="000000" w:themeColor="text1"/>
          <w:sz w:val="22"/>
          <w:szCs w:val="22"/>
          <w:lang w:val="fr-BE"/>
        </w:rPr>
        <w:t xml:space="preserve">es 10 ans </w:t>
      </w:r>
      <w:r w:rsidR="0042704C" w:rsidRPr="009E332C">
        <w:rPr>
          <w:rFonts w:asciiTheme="minorHAnsi" w:hAnsiTheme="minorHAnsi"/>
          <w:color w:val="000000" w:themeColor="text1"/>
          <w:sz w:val="22"/>
          <w:szCs w:val="22"/>
          <w:lang w:val="fr-BE"/>
        </w:rPr>
        <w:t>le 16</w:t>
      </w:r>
      <w:r w:rsidR="001B36DD" w:rsidRPr="009E332C">
        <w:rPr>
          <w:rFonts w:asciiTheme="minorHAnsi" w:hAnsiTheme="minorHAnsi"/>
          <w:color w:val="000000" w:themeColor="text1"/>
          <w:sz w:val="22"/>
          <w:szCs w:val="22"/>
          <w:lang w:val="fr-BE"/>
        </w:rPr>
        <w:t xml:space="preserve"> </w:t>
      </w:r>
      <w:r w:rsidR="006A147D" w:rsidRPr="009E332C">
        <w:rPr>
          <w:rFonts w:asciiTheme="minorHAnsi" w:hAnsiTheme="minorHAnsi"/>
          <w:color w:val="000000" w:themeColor="text1"/>
          <w:sz w:val="22"/>
          <w:szCs w:val="22"/>
          <w:lang w:val="fr-BE"/>
        </w:rPr>
        <w:t>février</w:t>
      </w:r>
      <w:r w:rsidR="0042704C" w:rsidRPr="009E332C">
        <w:rPr>
          <w:rFonts w:asciiTheme="minorHAnsi" w:hAnsiTheme="minorHAnsi"/>
          <w:color w:val="000000" w:themeColor="text1"/>
          <w:sz w:val="22"/>
          <w:szCs w:val="22"/>
          <w:lang w:val="fr-BE"/>
        </w:rPr>
        <w:t xml:space="preserve">. Indépendamment du fait que cette situation devient inexplicable, il s’agit de surcroît d’un déni </w:t>
      </w:r>
      <w:r w:rsidR="001B36DD" w:rsidRPr="009E332C">
        <w:rPr>
          <w:rFonts w:asciiTheme="minorHAnsi" w:hAnsiTheme="minorHAnsi"/>
          <w:color w:val="000000" w:themeColor="text1"/>
          <w:sz w:val="22"/>
          <w:szCs w:val="22"/>
          <w:lang w:val="fr-BE"/>
        </w:rPr>
        <w:t xml:space="preserve">de service aux citoyens. Le risque est peut-être faible, mais un accident de car </w:t>
      </w:r>
      <w:r w:rsidR="0042704C" w:rsidRPr="009E332C">
        <w:rPr>
          <w:rFonts w:asciiTheme="minorHAnsi" w:hAnsiTheme="minorHAnsi"/>
          <w:color w:val="000000" w:themeColor="text1"/>
          <w:sz w:val="22"/>
          <w:szCs w:val="22"/>
          <w:lang w:val="fr-BE"/>
        </w:rPr>
        <w:t xml:space="preserve">ou de camion chimique </w:t>
      </w:r>
      <w:r w:rsidR="001B36DD" w:rsidRPr="009E332C">
        <w:rPr>
          <w:rFonts w:asciiTheme="minorHAnsi" w:hAnsiTheme="minorHAnsi"/>
          <w:color w:val="000000" w:themeColor="text1"/>
          <w:sz w:val="22"/>
          <w:szCs w:val="22"/>
          <w:lang w:val="fr-BE"/>
        </w:rPr>
        <w:t xml:space="preserve">peut survenir partout. Aussi, j’organiserai ou superviserai d’autorité </w:t>
      </w:r>
      <w:r w:rsidR="00473FD1" w:rsidRPr="009E332C">
        <w:rPr>
          <w:rFonts w:asciiTheme="minorHAnsi" w:hAnsiTheme="minorHAnsi"/>
          <w:color w:val="000000" w:themeColor="text1"/>
          <w:sz w:val="22"/>
          <w:szCs w:val="22"/>
          <w:lang w:val="fr-BE"/>
        </w:rPr>
        <w:t>des</w:t>
      </w:r>
      <w:r w:rsidR="001B36DD" w:rsidRPr="009E332C">
        <w:rPr>
          <w:rFonts w:asciiTheme="minorHAnsi" w:hAnsiTheme="minorHAnsi"/>
          <w:color w:val="000000" w:themeColor="text1"/>
          <w:sz w:val="22"/>
          <w:szCs w:val="22"/>
          <w:lang w:val="fr-BE"/>
        </w:rPr>
        <w:t xml:space="preserve"> exercice</w:t>
      </w:r>
      <w:r w:rsidR="00473FD1" w:rsidRPr="009E332C">
        <w:rPr>
          <w:rFonts w:asciiTheme="minorHAnsi" w:hAnsiTheme="minorHAnsi"/>
          <w:color w:val="000000" w:themeColor="text1"/>
          <w:sz w:val="22"/>
          <w:szCs w:val="22"/>
          <w:lang w:val="fr-BE"/>
        </w:rPr>
        <w:t>s</w:t>
      </w:r>
      <w:r w:rsidR="001B36DD" w:rsidRPr="009E332C">
        <w:rPr>
          <w:rFonts w:asciiTheme="minorHAnsi" w:hAnsiTheme="minorHAnsi"/>
          <w:color w:val="000000" w:themeColor="text1"/>
          <w:sz w:val="22"/>
          <w:szCs w:val="22"/>
          <w:lang w:val="fr-BE"/>
        </w:rPr>
        <w:t xml:space="preserve">, commune par commune, </w:t>
      </w:r>
      <w:r w:rsidR="00473FD1" w:rsidRPr="009E332C">
        <w:rPr>
          <w:rFonts w:asciiTheme="minorHAnsi" w:hAnsiTheme="minorHAnsi"/>
          <w:color w:val="000000" w:themeColor="text1"/>
          <w:sz w:val="22"/>
          <w:szCs w:val="22"/>
          <w:lang w:val="fr-BE"/>
        </w:rPr>
        <w:t>y compris dans</w:t>
      </w:r>
      <w:r w:rsidR="001B36DD" w:rsidRPr="009E332C">
        <w:rPr>
          <w:rFonts w:asciiTheme="minorHAnsi" w:hAnsiTheme="minorHAnsi"/>
          <w:color w:val="000000" w:themeColor="text1"/>
          <w:sz w:val="22"/>
          <w:szCs w:val="22"/>
          <w:lang w:val="fr-BE"/>
        </w:rPr>
        <w:t xml:space="preserve"> les communes qui sont le plus en retard. </w:t>
      </w:r>
      <w:r w:rsidR="00992844" w:rsidRPr="009E332C">
        <w:rPr>
          <w:rFonts w:asciiTheme="minorHAnsi" w:hAnsiTheme="minorHAnsi"/>
          <w:color w:val="000000" w:themeColor="text1"/>
          <w:sz w:val="22"/>
          <w:szCs w:val="22"/>
          <w:lang w:val="fr-BE"/>
        </w:rPr>
        <w:t>Je dois reconnaître que l</w:t>
      </w:r>
      <w:r w:rsidR="00101AB8" w:rsidRPr="009E332C">
        <w:rPr>
          <w:rFonts w:asciiTheme="minorHAnsi" w:hAnsiTheme="minorHAnsi"/>
          <w:color w:val="000000" w:themeColor="text1"/>
          <w:sz w:val="22"/>
          <w:szCs w:val="22"/>
          <w:lang w:val="fr-BE"/>
        </w:rPr>
        <w:t xml:space="preserve">es choses bougent beaucoup en ce moment et je salue les efforts. </w:t>
      </w:r>
      <w:r w:rsidR="001B36DD" w:rsidRPr="009E332C">
        <w:rPr>
          <w:rFonts w:asciiTheme="minorHAnsi" w:hAnsiTheme="minorHAnsi"/>
          <w:color w:val="000000" w:themeColor="text1"/>
          <w:sz w:val="22"/>
          <w:szCs w:val="22"/>
          <w:lang w:val="fr-BE"/>
        </w:rPr>
        <w:t xml:space="preserve">Mon équipe est </w:t>
      </w:r>
      <w:r w:rsidR="00101AB8" w:rsidRPr="009E332C">
        <w:rPr>
          <w:rFonts w:asciiTheme="minorHAnsi" w:hAnsiTheme="minorHAnsi"/>
          <w:color w:val="000000" w:themeColor="text1"/>
          <w:sz w:val="22"/>
          <w:szCs w:val="22"/>
          <w:lang w:val="fr-BE"/>
        </w:rPr>
        <w:t xml:space="preserve">d’ailleurs à </w:t>
      </w:r>
      <w:r w:rsidR="001B36DD" w:rsidRPr="009E332C">
        <w:rPr>
          <w:rFonts w:asciiTheme="minorHAnsi" w:hAnsiTheme="minorHAnsi"/>
          <w:color w:val="000000" w:themeColor="text1"/>
          <w:sz w:val="22"/>
          <w:szCs w:val="22"/>
          <w:lang w:val="fr-BE"/>
        </w:rPr>
        <w:t xml:space="preserve">disposition pour aider à la finalisation de ces plans </w:t>
      </w:r>
      <w:r w:rsidR="00473FD1" w:rsidRPr="009E332C">
        <w:rPr>
          <w:rFonts w:asciiTheme="minorHAnsi" w:hAnsiTheme="minorHAnsi"/>
          <w:color w:val="000000" w:themeColor="text1"/>
          <w:sz w:val="22"/>
          <w:szCs w:val="22"/>
          <w:lang w:val="fr-BE"/>
        </w:rPr>
        <w:t>mais</w:t>
      </w:r>
      <w:r w:rsidR="001B36DD" w:rsidRPr="009E332C">
        <w:rPr>
          <w:rFonts w:asciiTheme="minorHAnsi" w:hAnsiTheme="minorHAnsi"/>
          <w:color w:val="000000" w:themeColor="text1"/>
          <w:sz w:val="22"/>
          <w:szCs w:val="22"/>
          <w:lang w:val="fr-BE"/>
        </w:rPr>
        <w:t xml:space="preserve"> je veux qu’à la fin 2016, tout</w:t>
      </w:r>
      <w:r w:rsidR="00473FD1" w:rsidRPr="009E332C">
        <w:rPr>
          <w:rFonts w:asciiTheme="minorHAnsi" w:hAnsiTheme="minorHAnsi"/>
          <w:color w:val="000000" w:themeColor="text1"/>
          <w:sz w:val="22"/>
          <w:szCs w:val="22"/>
          <w:lang w:val="fr-BE"/>
        </w:rPr>
        <w:t>es les communes soient en ordre.</w:t>
      </w:r>
      <w:r w:rsidR="001B36DD" w:rsidRPr="009E332C">
        <w:rPr>
          <w:rFonts w:asciiTheme="minorHAnsi" w:hAnsiTheme="minorHAnsi"/>
          <w:color w:val="000000" w:themeColor="text1"/>
          <w:sz w:val="22"/>
          <w:szCs w:val="22"/>
          <w:lang w:val="fr-BE"/>
        </w:rPr>
        <w:t xml:space="preserve"> </w:t>
      </w:r>
    </w:p>
    <w:p w:rsidR="001B36DD" w:rsidRPr="009E332C" w:rsidRDefault="001B36DD" w:rsidP="003D3D41">
      <w:pPr>
        <w:jc w:val="both"/>
        <w:rPr>
          <w:rFonts w:asciiTheme="minorHAnsi" w:hAnsiTheme="minorHAnsi"/>
          <w:color w:val="1F4E79" w:themeColor="accent1" w:themeShade="80"/>
          <w:sz w:val="22"/>
          <w:szCs w:val="22"/>
          <w:lang w:val="fr-BE"/>
        </w:rPr>
      </w:pPr>
    </w:p>
    <w:p w:rsidR="00D82C03" w:rsidRPr="009E332C" w:rsidRDefault="00C953B7" w:rsidP="003D3D41">
      <w:pPr>
        <w:jc w:val="both"/>
        <w:rPr>
          <w:rFonts w:asciiTheme="minorHAnsi" w:hAnsiTheme="minorHAnsi"/>
          <w:sz w:val="22"/>
          <w:szCs w:val="22"/>
          <w:lang w:val="fr-BE"/>
        </w:rPr>
      </w:pPr>
      <w:r w:rsidRPr="009E332C">
        <w:rPr>
          <w:rFonts w:asciiTheme="minorHAnsi" w:hAnsiTheme="minorHAnsi"/>
          <w:sz w:val="22"/>
          <w:szCs w:val="22"/>
          <w:lang w:val="fr-BE"/>
        </w:rPr>
        <w:t>Je ne m’étendrai</w:t>
      </w:r>
      <w:r w:rsidR="00D82C03" w:rsidRPr="009E332C">
        <w:rPr>
          <w:rFonts w:asciiTheme="minorHAnsi" w:hAnsiTheme="minorHAnsi"/>
          <w:sz w:val="22"/>
          <w:szCs w:val="22"/>
          <w:lang w:val="fr-BE"/>
        </w:rPr>
        <w:t xml:space="preserve"> pas sur les autres aspects de la planification d’urgence</w:t>
      </w:r>
      <w:r w:rsidRPr="009E332C">
        <w:rPr>
          <w:rFonts w:asciiTheme="minorHAnsi" w:hAnsiTheme="minorHAnsi"/>
          <w:sz w:val="22"/>
          <w:szCs w:val="22"/>
          <w:lang w:val="fr-BE"/>
        </w:rPr>
        <w:t>,</w:t>
      </w:r>
      <w:r w:rsidR="00D82C03" w:rsidRPr="009E332C">
        <w:rPr>
          <w:rFonts w:asciiTheme="minorHAnsi" w:hAnsiTheme="minorHAnsi"/>
          <w:sz w:val="22"/>
          <w:szCs w:val="22"/>
          <w:lang w:val="fr-BE"/>
        </w:rPr>
        <w:t xml:space="preserve"> mais sachez </w:t>
      </w:r>
      <w:r w:rsidR="00D47E1A" w:rsidRPr="009E332C">
        <w:rPr>
          <w:rFonts w:asciiTheme="minorHAnsi" w:hAnsiTheme="minorHAnsi"/>
          <w:sz w:val="22"/>
          <w:szCs w:val="22"/>
          <w:lang w:val="fr-BE"/>
        </w:rPr>
        <w:t>que nous finalisons</w:t>
      </w:r>
      <w:r w:rsidR="00D82C03" w:rsidRPr="009E332C">
        <w:rPr>
          <w:rFonts w:asciiTheme="minorHAnsi" w:hAnsiTheme="minorHAnsi"/>
          <w:sz w:val="22"/>
          <w:szCs w:val="22"/>
          <w:lang w:val="fr-BE"/>
        </w:rPr>
        <w:t xml:space="preserve"> </w:t>
      </w:r>
      <w:r w:rsidR="00D47E1A" w:rsidRPr="009E332C">
        <w:rPr>
          <w:rFonts w:asciiTheme="minorHAnsi" w:hAnsiTheme="minorHAnsi"/>
          <w:sz w:val="22"/>
          <w:szCs w:val="22"/>
          <w:lang w:val="fr-BE"/>
        </w:rPr>
        <w:t xml:space="preserve">une « fiche réflexe » </w:t>
      </w:r>
      <w:r w:rsidR="006A147D" w:rsidRPr="009E332C">
        <w:rPr>
          <w:rFonts w:asciiTheme="minorHAnsi" w:hAnsiTheme="minorHAnsi"/>
          <w:sz w:val="22"/>
          <w:szCs w:val="22"/>
          <w:lang w:val="fr-BE"/>
        </w:rPr>
        <w:t xml:space="preserve">dans le cadre </w:t>
      </w:r>
      <w:r w:rsidR="00D47E1A" w:rsidRPr="009E332C">
        <w:rPr>
          <w:rFonts w:asciiTheme="minorHAnsi" w:hAnsiTheme="minorHAnsi"/>
          <w:b/>
          <w:sz w:val="22"/>
          <w:szCs w:val="22"/>
          <w:lang w:val="fr-BE"/>
        </w:rPr>
        <w:t>d</w:t>
      </w:r>
      <w:r w:rsidR="006A147D" w:rsidRPr="009E332C">
        <w:rPr>
          <w:rFonts w:asciiTheme="minorHAnsi" w:hAnsiTheme="minorHAnsi"/>
          <w:b/>
          <w:sz w:val="22"/>
          <w:szCs w:val="22"/>
          <w:lang w:val="fr-BE"/>
        </w:rPr>
        <w:t xml:space="preserve">e la menace terroriste </w:t>
      </w:r>
      <w:r w:rsidR="00D82C03" w:rsidRPr="009E332C">
        <w:rPr>
          <w:rFonts w:asciiTheme="minorHAnsi" w:hAnsiTheme="minorHAnsi"/>
          <w:sz w:val="22"/>
          <w:szCs w:val="22"/>
          <w:lang w:val="fr-BE"/>
        </w:rPr>
        <w:t xml:space="preserve">en cellule de </w:t>
      </w:r>
      <w:r w:rsidR="006A147D" w:rsidRPr="009E332C">
        <w:rPr>
          <w:rFonts w:asciiTheme="minorHAnsi" w:hAnsiTheme="minorHAnsi"/>
          <w:sz w:val="22"/>
          <w:szCs w:val="22"/>
          <w:lang w:val="fr-BE"/>
        </w:rPr>
        <w:t>sécurité</w:t>
      </w:r>
      <w:r w:rsidR="00D82C03" w:rsidRPr="009E332C">
        <w:rPr>
          <w:rFonts w:asciiTheme="minorHAnsi" w:hAnsiTheme="minorHAnsi"/>
          <w:sz w:val="22"/>
          <w:szCs w:val="22"/>
          <w:lang w:val="fr-BE"/>
        </w:rPr>
        <w:t xml:space="preserve">. </w:t>
      </w:r>
    </w:p>
    <w:p w:rsidR="00D82C03" w:rsidRPr="009E332C" w:rsidRDefault="00D82C03" w:rsidP="003D3D41">
      <w:pPr>
        <w:jc w:val="both"/>
        <w:rPr>
          <w:rFonts w:asciiTheme="minorHAnsi" w:hAnsiTheme="minorHAnsi"/>
          <w:sz w:val="22"/>
          <w:szCs w:val="22"/>
          <w:lang w:val="fr-BE"/>
        </w:rPr>
      </w:pPr>
    </w:p>
    <w:p w:rsidR="00CF0B35" w:rsidRPr="009E332C" w:rsidRDefault="00CF0B35"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En matière de services incendies et d’aide médicale urgente, de </w:t>
      </w:r>
      <w:r w:rsidR="00D47E1A" w:rsidRPr="009E332C">
        <w:rPr>
          <w:rFonts w:asciiTheme="minorHAnsi" w:hAnsiTheme="minorHAnsi"/>
          <w:sz w:val="22"/>
          <w:szCs w:val="22"/>
          <w:lang w:val="fr-BE"/>
        </w:rPr>
        <w:t>nouveaux</w:t>
      </w:r>
      <w:r w:rsidRPr="009E332C">
        <w:rPr>
          <w:rFonts w:asciiTheme="minorHAnsi" w:hAnsiTheme="minorHAnsi"/>
          <w:sz w:val="22"/>
          <w:szCs w:val="22"/>
          <w:lang w:val="fr-BE"/>
        </w:rPr>
        <w:t xml:space="preserve"> chantiers attendent la </w:t>
      </w:r>
      <w:r w:rsidRPr="009E332C">
        <w:rPr>
          <w:rFonts w:asciiTheme="minorHAnsi" w:hAnsiTheme="minorHAnsi"/>
          <w:b/>
          <w:sz w:val="22"/>
          <w:szCs w:val="22"/>
          <w:lang w:val="fr-BE"/>
        </w:rPr>
        <w:t>zone de secours</w:t>
      </w:r>
      <w:r w:rsidR="00A17E8D" w:rsidRPr="009E332C">
        <w:rPr>
          <w:rFonts w:asciiTheme="minorHAnsi" w:hAnsiTheme="minorHAnsi"/>
          <w:b/>
          <w:sz w:val="22"/>
          <w:szCs w:val="22"/>
          <w:lang w:val="fr-BE"/>
        </w:rPr>
        <w:t xml:space="preserve"> du Brabant wallon</w:t>
      </w:r>
      <w:r w:rsidRPr="009E332C">
        <w:rPr>
          <w:rFonts w:asciiTheme="minorHAnsi" w:hAnsiTheme="minorHAnsi"/>
          <w:sz w:val="22"/>
          <w:szCs w:val="22"/>
          <w:lang w:val="fr-BE"/>
        </w:rPr>
        <w:t>. La réforme de la protection civile avec l’abandon de certaines de ses missions actuelles moins spécialisées</w:t>
      </w:r>
      <w:r w:rsidR="00D47E1A" w:rsidRPr="009E332C">
        <w:rPr>
          <w:rFonts w:asciiTheme="minorHAnsi" w:hAnsiTheme="minorHAnsi"/>
          <w:sz w:val="22"/>
          <w:szCs w:val="22"/>
          <w:lang w:val="fr-BE"/>
        </w:rPr>
        <w:t xml:space="preserve"> par exemple, ou l</w:t>
      </w:r>
      <w:r w:rsidRPr="009E332C">
        <w:rPr>
          <w:rFonts w:asciiTheme="minorHAnsi" w:hAnsiTheme="minorHAnsi"/>
          <w:sz w:val="22"/>
          <w:szCs w:val="22"/>
          <w:lang w:val="fr-BE"/>
        </w:rPr>
        <w:t>a réforme de l’aide médicale urgente</w:t>
      </w:r>
      <w:r w:rsidR="0042704C" w:rsidRPr="009E332C">
        <w:rPr>
          <w:rFonts w:asciiTheme="minorHAnsi" w:hAnsiTheme="minorHAnsi"/>
          <w:sz w:val="22"/>
          <w:szCs w:val="22"/>
          <w:lang w:val="fr-BE"/>
        </w:rPr>
        <w:t xml:space="preserve"> sont au programme</w:t>
      </w:r>
      <w:r w:rsidRPr="009E332C">
        <w:rPr>
          <w:rFonts w:asciiTheme="minorHAnsi" w:hAnsiTheme="minorHAnsi"/>
          <w:sz w:val="22"/>
          <w:szCs w:val="22"/>
          <w:lang w:val="fr-BE"/>
        </w:rPr>
        <w:t xml:space="preserve">. </w:t>
      </w:r>
    </w:p>
    <w:p w:rsidR="00D40E7D" w:rsidRPr="009E332C" w:rsidRDefault="00D40E7D" w:rsidP="003D3D41">
      <w:pPr>
        <w:jc w:val="both"/>
        <w:rPr>
          <w:rFonts w:asciiTheme="minorHAnsi" w:hAnsiTheme="minorHAnsi"/>
          <w:sz w:val="22"/>
          <w:szCs w:val="22"/>
          <w:lang w:val="fr-BE"/>
        </w:rPr>
      </w:pPr>
    </w:p>
    <w:p w:rsidR="00596257" w:rsidRPr="009E332C" w:rsidRDefault="00CF0B35"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Cela étant, deux autres </w:t>
      </w:r>
      <w:r w:rsidR="00D47E1A" w:rsidRPr="009E332C">
        <w:rPr>
          <w:rFonts w:asciiTheme="minorHAnsi" w:hAnsiTheme="minorHAnsi"/>
          <w:sz w:val="22"/>
          <w:szCs w:val="22"/>
          <w:lang w:val="fr-BE"/>
        </w:rPr>
        <w:t>enjeux</w:t>
      </w:r>
      <w:r w:rsidRPr="009E332C">
        <w:rPr>
          <w:rFonts w:asciiTheme="minorHAnsi" w:hAnsiTheme="minorHAnsi"/>
          <w:sz w:val="22"/>
          <w:szCs w:val="22"/>
          <w:lang w:val="fr-BE"/>
        </w:rPr>
        <w:t xml:space="preserve"> bien brabançons ceux-là nous attendent aussi</w:t>
      </w:r>
      <w:r w:rsidR="00BB0814" w:rsidRPr="009E332C">
        <w:rPr>
          <w:rFonts w:asciiTheme="minorHAnsi" w:hAnsiTheme="minorHAnsi"/>
          <w:sz w:val="22"/>
          <w:szCs w:val="22"/>
          <w:lang w:val="fr-BE"/>
        </w:rPr>
        <w:t xml:space="preserve"> cette année</w:t>
      </w:r>
      <w:r w:rsidRPr="009E332C">
        <w:rPr>
          <w:rFonts w:asciiTheme="minorHAnsi" w:hAnsiTheme="minorHAnsi"/>
          <w:sz w:val="22"/>
          <w:szCs w:val="22"/>
          <w:lang w:val="fr-BE"/>
        </w:rPr>
        <w:t xml:space="preserve">. </w:t>
      </w:r>
      <w:r w:rsidR="00BC45B8" w:rsidRPr="009E332C">
        <w:rPr>
          <w:rFonts w:asciiTheme="minorHAnsi" w:hAnsiTheme="minorHAnsi"/>
          <w:sz w:val="22"/>
          <w:szCs w:val="22"/>
          <w:lang w:val="fr-BE"/>
        </w:rPr>
        <w:t>Je ne les détaillerai</w:t>
      </w:r>
      <w:r w:rsidR="00BB0814" w:rsidRPr="009E332C">
        <w:rPr>
          <w:rFonts w:asciiTheme="minorHAnsi" w:hAnsiTheme="minorHAnsi"/>
          <w:sz w:val="22"/>
          <w:szCs w:val="22"/>
          <w:lang w:val="fr-BE"/>
        </w:rPr>
        <w:t xml:space="preserve"> pas maintenant</w:t>
      </w:r>
      <w:r w:rsidR="00C953B7" w:rsidRPr="009E332C">
        <w:rPr>
          <w:rFonts w:asciiTheme="minorHAnsi" w:hAnsiTheme="minorHAnsi"/>
          <w:sz w:val="22"/>
          <w:szCs w:val="22"/>
          <w:lang w:val="fr-BE"/>
        </w:rPr>
        <w:t>,</w:t>
      </w:r>
      <w:r w:rsidR="00BB0814" w:rsidRPr="009E332C">
        <w:rPr>
          <w:rFonts w:asciiTheme="minorHAnsi" w:hAnsiTheme="minorHAnsi"/>
          <w:sz w:val="22"/>
          <w:szCs w:val="22"/>
          <w:lang w:val="fr-BE"/>
        </w:rPr>
        <w:t xml:space="preserve"> mais il s’agit bien entendu du centre </w:t>
      </w:r>
      <w:r w:rsidR="006A147D" w:rsidRPr="009E332C">
        <w:rPr>
          <w:rFonts w:asciiTheme="minorHAnsi" w:hAnsiTheme="minorHAnsi"/>
          <w:sz w:val="22"/>
          <w:szCs w:val="22"/>
          <w:lang w:val="fr-BE"/>
        </w:rPr>
        <w:t>100-</w:t>
      </w:r>
      <w:r w:rsidR="00BB0814" w:rsidRPr="009E332C">
        <w:rPr>
          <w:rFonts w:asciiTheme="minorHAnsi" w:hAnsiTheme="minorHAnsi"/>
          <w:sz w:val="22"/>
          <w:szCs w:val="22"/>
          <w:lang w:val="fr-BE"/>
        </w:rPr>
        <w:t>112 du Brabant wallon et de la situation du poste avancé de Villers-la-Ville.</w:t>
      </w:r>
    </w:p>
    <w:p w:rsidR="00D82C03" w:rsidRPr="009E332C" w:rsidRDefault="00D82C03" w:rsidP="003D3D41">
      <w:pPr>
        <w:jc w:val="both"/>
        <w:rPr>
          <w:rFonts w:asciiTheme="minorHAnsi" w:hAnsiTheme="minorHAnsi"/>
          <w:sz w:val="22"/>
          <w:szCs w:val="22"/>
          <w:lang w:val="fr-BE"/>
        </w:rPr>
      </w:pPr>
    </w:p>
    <w:p w:rsidR="00DB1C62" w:rsidRPr="009E332C" w:rsidRDefault="007C4BF3"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En matière </w:t>
      </w:r>
      <w:r w:rsidRPr="009E332C">
        <w:rPr>
          <w:rFonts w:asciiTheme="minorHAnsi" w:hAnsiTheme="minorHAnsi"/>
          <w:b/>
          <w:sz w:val="22"/>
          <w:szCs w:val="22"/>
          <w:lang w:val="fr-BE"/>
        </w:rPr>
        <w:t>de police et de prévention</w:t>
      </w:r>
      <w:r w:rsidRPr="009E332C">
        <w:rPr>
          <w:rFonts w:asciiTheme="minorHAnsi" w:hAnsiTheme="minorHAnsi"/>
          <w:sz w:val="22"/>
          <w:szCs w:val="22"/>
          <w:lang w:val="fr-BE"/>
        </w:rPr>
        <w:t>, ici aussi</w:t>
      </w:r>
      <w:r w:rsidR="00D40E7D" w:rsidRPr="009E332C">
        <w:rPr>
          <w:rFonts w:asciiTheme="minorHAnsi" w:hAnsiTheme="minorHAnsi"/>
          <w:sz w:val="22"/>
          <w:szCs w:val="22"/>
          <w:lang w:val="fr-BE"/>
        </w:rPr>
        <w:t>,</w:t>
      </w:r>
      <w:r w:rsidRPr="009E332C">
        <w:rPr>
          <w:rFonts w:asciiTheme="minorHAnsi" w:hAnsiTheme="minorHAnsi"/>
          <w:sz w:val="22"/>
          <w:szCs w:val="22"/>
          <w:lang w:val="fr-BE"/>
        </w:rPr>
        <w:t xml:space="preserve"> je suis frappé par la qualité remarquable des partenaires. Le Brabant wallon </w:t>
      </w:r>
      <w:r w:rsidR="00C953B7" w:rsidRPr="009E332C">
        <w:rPr>
          <w:rFonts w:asciiTheme="minorHAnsi" w:hAnsiTheme="minorHAnsi"/>
          <w:sz w:val="22"/>
          <w:szCs w:val="22"/>
          <w:lang w:val="fr-BE"/>
        </w:rPr>
        <w:t>a</w:t>
      </w:r>
      <w:r w:rsidRPr="009E332C">
        <w:rPr>
          <w:rFonts w:asciiTheme="minorHAnsi" w:hAnsiTheme="minorHAnsi"/>
          <w:sz w:val="22"/>
          <w:szCs w:val="22"/>
          <w:lang w:val="fr-BE"/>
        </w:rPr>
        <w:t xml:space="preserve"> la chance d’avoir un </w:t>
      </w:r>
      <w:r w:rsidRPr="009E332C">
        <w:rPr>
          <w:rFonts w:asciiTheme="minorHAnsi" w:hAnsiTheme="minorHAnsi"/>
          <w:b/>
          <w:sz w:val="22"/>
          <w:szCs w:val="22"/>
          <w:lang w:val="fr-BE"/>
        </w:rPr>
        <w:t>Procureur du Roi</w:t>
      </w:r>
      <w:r w:rsidR="00A17E8D" w:rsidRPr="009E332C">
        <w:rPr>
          <w:rFonts w:asciiTheme="minorHAnsi" w:hAnsiTheme="minorHAnsi"/>
          <w:b/>
          <w:sz w:val="22"/>
          <w:szCs w:val="22"/>
          <w:lang w:val="fr-BE"/>
        </w:rPr>
        <w:t xml:space="preserve"> </w:t>
      </w:r>
      <w:r w:rsidR="00A17E8D" w:rsidRPr="009E332C">
        <w:rPr>
          <w:rFonts w:asciiTheme="minorHAnsi" w:hAnsiTheme="minorHAnsi"/>
          <w:sz w:val="22"/>
          <w:szCs w:val="22"/>
          <w:lang w:val="fr-BE"/>
        </w:rPr>
        <w:t>en la personne de</w:t>
      </w:r>
      <w:r w:rsidR="00A17E8D" w:rsidRPr="009E332C">
        <w:rPr>
          <w:rFonts w:asciiTheme="minorHAnsi" w:hAnsiTheme="minorHAnsi"/>
          <w:b/>
          <w:sz w:val="22"/>
          <w:szCs w:val="22"/>
          <w:lang w:val="fr-BE"/>
        </w:rPr>
        <w:t xml:space="preserve"> </w:t>
      </w:r>
      <w:r w:rsidR="006345DA" w:rsidRPr="009E332C">
        <w:rPr>
          <w:rFonts w:asciiTheme="minorHAnsi" w:hAnsiTheme="minorHAnsi"/>
          <w:b/>
          <w:sz w:val="22"/>
          <w:szCs w:val="22"/>
          <w:lang w:val="fr-BE"/>
        </w:rPr>
        <w:t xml:space="preserve">M. </w:t>
      </w:r>
      <w:proofErr w:type="spellStart"/>
      <w:r w:rsidR="006345DA" w:rsidRPr="009E332C">
        <w:rPr>
          <w:rFonts w:asciiTheme="minorHAnsi" w:hAnsiTheme="minorHAnsi"/>
          <w:b/>
          <w:sz w:val="22"/>
          <w:szCs w:val="22"/>
          <w:lang w:val="fr-BE"/>
        </w:rPr>
        <w:t>Elslander</w:t>
      </w:r>
      <w:proofErr w:type="spellEnd"/>
      <w:r w:rsidR="006345DA" w:rsidRPr="009E332C">
        <w:rPr>
          <w:rFonts w:asciiTheme="minorHAnsi" w:hAnsiTheme="minorHAnsi"/>
          <w:b/>
          <w:sz w:val="22"/>
          <w:szCs w:val="22"/>
          <w:lang w:val="fr-BE"/>
        </w:rPr>
        <w:t xml:space="preserve"> </w:t>
      </w:r>
      <w:r w:rsidR="006345DA" w:rsidRPr="009E332C">
        <w:rPr>
          <w:rFonts w:asciiTheme="minorHAnsi" w:hAnsiTheme="minorHAnsi"/>
          <w:sz w:val="22"/>
          <w:szCs w:val="22"/>
          <w:lang w:val="fr-BE"/>
        </w:rPr>
        <w:t>– que je salue -</w:t>
      </w:r>
      <w:r w:rsidRPr="009E332C">
        <w:rPr>
          <w:rFonts w:asciiTheme="minorHAnsi" w:hAnsiTheme="minorHAnsi"/>
          <w:sz w:val="22"/>
          <w:szCs w:val="22"/>
          <w:lang w:val="fr-BE"/>
        </w:rPr>
        <w:t xml:space="preserve"> qui vient sur le terrain, participe </w:t>
      </w:r>
      <w:r w:rsidR="00D57273" w:rsidRPr="009E332C">
        <w:rPr>
          <w:rFonts w:asciiTheme="minorHAnsi" w:hAnsiTheme="minorHAnsi"/>
          <w:sz w:val="22"/>
          <w:szCs w:val="22"/>
          <w:lang w:val="fr-BE"/>
        </w:rPr>
        <w:t xml:space="preserve">activement et avec beaucoup de pragmatisme </w:t>
      </w:r>
      <w:r w:rsidRPr="009E332C">
        <w:rPr>
          <w:rFonts w:asciiTheme="minorHAnsi" w:hAnsiTheme="minorHAnsi"/>
          <w:sz w:val="22"/>
          <w:szCs w:val="22"/>
          <w:lang w:val="fr-BE"/>
        </w:rPr>
        <w:t>à toutes les concertations, intervient totalement dans l’esprit de ce qu’on</w:t>
      </w:r>
      <w:r w:rsidR="00C953B7" w:rsidRPr="009E332C">
        <w:rPr>
          <w:rFonts w:asciiTheme="minorHAnsi" w:hAnsiTheme="minorHAnsi"/>
          <w:sz w:val="22"/>
          <w:szCs w:val="22"/>
          <w:lang w:val="fr-BE"/>
        </w:rPr>
        <w:t>t</w:t>
      </w:r>
      <w:r w:rsidRPr="009E332C">
        <w:rPr>
          <w:rFonts w:asciiTheme="minorHAnsi" w:hAnsiTheme="minorHAnsi"/>
          <w:sz w:val="22"/>
          <w:szCs w:val="22"/>
          <w:lang w:val="fr-BE"/>
        </w:rPr>
        <w:t xml:space="preserve"> voulu les législateurs de la réforme des polices. De </w:t>
      </w:r>
      <w:r w:rsidR="006A147D" w:rsidRPr="009E332C">
        <w:rPr>
          <w:rFonts w:asciiTheme="minorHAnsi" w:hAnsiTheme="minorHAnsi"/>
          <w:sz w:val="22"/>
          <w:szCs w:val="22"/>
          <w:lang w:val="fr-BE"/>
        </w:rPr>
        <w:t>même, les patrons des différent</w:t>
      </w:r>
      <w:r w:rsidRPr="009E332C">
        <w:rPr>
          <w:rFonts w:asciiTheme="minorHAnsi" w:hAnsiTheme="minorHAnsi"/>
          <w:sz w:val="22"/>
          <w:szCs w:val="22"/>
          <w:lang w:val="fr-BE"/>
        </w:rPr>
        <w:t xml:space="preserve">s </w:t>
      </w:r>
      <w:r w:rsidR="00825A9B" w:rsidRPr="009E332C">
        <w:rPr>
          <w:rFonts w:asciiTheme="minorHAnsi" w:hAnsiTheme="minorHAnsi"/>
          <w:sz w:val="22"/>
          <w:szCs w:val="22"/>
          <w:lang w:val="fr-BE"/>
        </w:rPr>
        <w:t xml:space="preserve">services </w:t>
      </w:r>
      <w:r w:rsidR="006A147D" w:rsidRPr="009E332C">
        <w:rPr>
          <w:rFonts w:asciiTheme="minorHAnsi" w:hAnsiTheme="minorHAnsi"/>
          <w:sz w:val="22"/>
          <w:szCs w:val="22"/>
          <w:lang w:val="fr-BE"/>
        </w:rPr>
        <w:t xml:space="preserve">et zones </w:t>
      </w:r>
      <w:r w:rsidR="00825A9B" w:rsidRPr="009E332C">
        <w:rPr>
          <w:rFonts w:asciiTheme="minorHAnsi" w:hAnsiTheme="minorHAnsi"/>
          <w:sz w:val="22"/>
          <w:szCs w:val="22"/>
          <w:lang w:val="fr-BE"/>
        </w:rPr>
        <w:t>de</w:t>
      </w:r>
      <w:r w:rsidRPr="009E332C">
        <w:rPr>
          <w:rFonts w:asciiTheme="minorHAnsi" w:hAnsiTheme="minorHAnsi"/>
          <w:sz w:val="22"/>
          <w:szCs w:val="22"/>
          <w:lang w:val="fr-BE"/>
        </w:rPr>
        <w:t xml:space="preserve"> </w:t>
      </w:r>
      <w:r w:rsidR="00825A9B" w:rsidRPr="009E332C">
        <w:rPr>
          <w:rFonts w:asciiTheme="minorHAnsi" w:hAnsiTheme="minorHAnsi"/>
          <w:sz w:val="22"/>
          <w:szCs w:val="22"/>
          <w:lang w:val="fr-BE"/>
        </w:rPr>
        <w:t xml:space="preserve">police </w:t>
      </w:r>
      <w:r w:rsidRPr="009E332C">
        <w:rPr>
          <w:rFonts w:asciiTheme="minorHAnsi" w:hAnsiTheme="minorHAnsi"/>
          <w:sz w:val="22"/>
          <w:szCs w:val="22"/>
          <w:lang w:val="fr-BE"/>
        </w:rPr>
        <w:t xml:space="preserve">manifestent un </w:t>
      </w:r>
      <w:r w:rsidR="008A1023" w:rsidRPr="009E332C">
        <w:rPr>
          <w:rFonts w:asciiTheme="minorHAnsi" w:hAnsiTheme="minorHAnsi"/>
          <w:sz w:val="22"/>
          <w:szCs w:val="22"/>
          <w:lang w:val="fr-BE"/>
        </w:rPr>
        <w:t>riche</w:t>
      </w:r>
      <w:r w:rsidRPr="009E332C">
        <w:rPr>
          <w:rFonts w:asciiTheme="minorHAnsi" w:hAnsiTheme="minorHAnsi"/>
          <w:sz w:val="22"/>
          <w:szCs w:val="22"/>
          <w:lang w:val="fr-BE"/>
        </w:rPr>
        <w:t xml:space="preserve"> enthousiasme </w:t>
      </w:r>
      <w:r w:rsidR="00D57273" w:rsidRPr="009E332C">
        <w:rPr>
          <w:rFonts w:asciiTheme="minorHAnsi" w:hAnsiTheme="minorHAnsi"/>
          <w:sz w:val="22"/>
          <w:szCs w:val="22"/>
          <w:lang w:val="fr-BE"/>
        </w:rPr>
        <w:t xml:space="preserve">participatif et un </w:t>
      </w:r>
      <w:r w:rsidR="008A1023" w:rsidRPr="009E332C">
        <w:rPr>
          <w:rFonts w:asciiTheme="minorHAnsi" w:hAnsiTheme="minorHAnsi"/>
          <w:sz w:val="22"/>
          <w:szCs w:val="22"/>
          <w:lang w:val="fr-BE"/>
        </w:rPr>
        <w:t>formidable</w:t>
      </w:r>
      <w:r w:rsidR="00D57273" w:rsidRPr="009E332C">
        <w:rPr>
          <w:rFonts w:asciiTheme="minorHAnsi" w:hAnsiTheme="minorHAnsi"/>
          <w:sz w:val="22"/>
          <w:szCs w:val="22"/>
          <w:lang w:val="fr-BE"/>
        </w:rPr>
        <w:t xml:space="preserve"> professionnalisme </w:t>
      </w:r>
      <w:r w:rsidRPr="009E332C">
        <w:rPr>
          <w:rFonts w:asciiTheme="minorHAnsi" w:hAnsiTheme="minorHAnsi"/>
          <w:sz w:val="22"/>
          <w:szCs w:val="22"/>
          <w:lang w:val="fr-BE"/>
        </w:rPr>
        <w:t xml:space="preserve">dans l’approche au niveau provincial. </w:t>
      </w:r>
    </w:p>
    <w:p w:rsidR="00DB1C62" w:rsidRPr="009E332C" w:rsidRDefault="00DB1C62" w:rsidP="003D3D41">
      <w:pPr>
        <w:jc w:val="both"/>
        <w:rPr>
          <w:rFonts w:asciiTheme="minorHAnsi" w:hAnsiTheme="minorHAnsi"/>
          <w:sz w:val="22"/>
          <w:szCs w:val="22"/>
          <w:lang w:val="fr-BE"/>
        </w:rPr>
      </w:pPr>
    </w:p>
    <w:p w:rsidR="006345DA" w:rsidRPr="009E332C" w:rsidRDefault="007C4BF3" w:rsidP="003D3D41">
      <w:pPr>
        <w:jc w:val="both"/>
        <w:rPr>
          <w:rFonts w:asciiTheme="minorHAnsi" w:hAnsiTheme="minorHAnsi"/>
          <w:sz w:val="22"/>
          <w:szCs w:val="22"/>
          <w:lang w:val="fr-BE"/>
        </w:rPr>
      </w:pPr>
      <w:r w:rsidRPr="009E332C">
        <w:rPr>
          <w:rFonts w:asciiTheme="minorHAnsi" w:hAnsiTheme="minorHAnsi"/>
          <w:sz w:val="22"/>
          <w:szCs w:val="22"/>
          <w:lang w:val="fr-BE"/>
        </w:rPr>
        <w:t>C’est ainsi que, avec M. le Procureur du Roi</w:t>
      </w:r>
      <w:r w:rsidR="00D40E7D" w:rsidRPr="009E332C">
        <w:rPr>
          <w:rFonts w:asciiTheme="minorHAnsi" w:hAnsiTheme="minorHAnsi"/>
          <w:sz w:val="22"/>
          <w:szCs w:val="22"/>
          <w:lang w:val="fr-BE"/>
        </w:rPr>
        <w:t>,</w:t>
      </w:r>
      <w:r w:rsidRPr="009E332C">
        <w:rPr>
          <w:rFonts w:asciiTheme="minorHAnsi" w:hAnsiTheme="minorHAnsi"/>
          <w:sz w:val="22"/>
          <w:szCs w:val="22"/>
          <w:lang w:val="fr-BE"/>
        </w:rPr>
        <w:t xml:space="preserve"> nous soutenons</w:t>
      </w:r>
      <w:r w:rsidR="00A17E8D" w:rsidRPr="009E332C">
        <w:rPr>
          <w:rFonts w:asciiTheme="minorHAnsi" w:hAnsiTheme="minorHAnsi"/>
          <w:sz w:val="22"/>
          <w:szCs w:val="22"/>
          <w:lang w:val="fr-BE"/>
        </w:rPr>
        <w:t xml:space="preserve"> notamment</w:t>
      </w:r>
      <w:r w:rsidRPr="009E332C">
        <w:rPr>
          <w:rFonts w:asciiTheme="minorHAnsi" w:hAnsiTheme="minorHAnsi"/>
          <w:sz w:val="22"/>
          <w:szCs w:val="22"/>
          <w:lang w:val="fr-BE"/>
        </w:rPr>
        <w:t xml:space="preserve"> un projet visant à couvrir le Brabant wallon d</w:t>
      </w:r>
      <w:r w:rsidR="00D57273" w:rsidRPr="009E332C">
        <w:rPr>
          <w:rFonts w:asciiTheme="minorHAnsi" w:hAnsiTheme="minorHAnsi"/>
          <w:sz w:val="22"/>
          <w:szCs w:val="22"/>
          <w:lang w:val="fr-BE"/>
        </w:rPr>
        <w:t>’un</w:t>
      </w:r>
      <w:r w:rsidRPr="009E332C">
        <w:rPr>
          <w:rFonts w:asciiTheme="minorHAnsi" w:hAnsiTheme="minorHAnsi"/>
          <w:sz w:val="22"/>
          <w:szCs w:val="22"/>
          <w:lang w:val="fr-BE"/>
        </w:rPr>
        <w:t xml:space="preserve"> dispositif </w:t>
      </w:r>
      <w:r w:rsidR="00D57273" w:rsidRPr="009E332C">
        <w:rPr>
          <w:rFonts w:asciiTheme="minorHAnsi" w:hAnsiTheme="minorHAnsi"/>
          <w:sz w:val="22"/>
          <w:szCs w:val="22"/>
          <w:lang w:val="fr-BE"/>
        </w:rPr>
        <w:t xml:space="preserve">intégré de caméras </w:t>
      </w:r>
      <w:r w:rsidRPr="009E332C">
        <w:rPr>
          <w:rFonts w:asciiTheme="minorHAnsi" w:hAnsiTheme="minorHAnsi"/>
          <w:b/>
          <w:sz w:val="22"/>
          <w:szCs w:val="22"/>
          <w:lang w:val="fr-BE"/>
        </w:rPr>
        <w:t>ANPR</w:t>
      </w:r>
      <w:r w:rsidR="003247D6" w:rsidRPr="009E332C">
        <w:rPr>
          <w:rStyle w:val="Appelnotedebasdep"/>
          <w:rFonts w:asciiTheme="minorHAnsi" w:hAnsiTheme="minorHAnsi"/>
          <w:b/>
          <w:sz w:val="22"/>
          <w:szCs w:val="22"/>
          <w:lang w:val="fr-BE"/>
        </w:rPr>
        <w:footnoteReference w:id="2"/>
      </w:r>
      <w:r w:rsidRPr="009E332C">
        <w:rPr>
          <w:rFonts w:asciiTheme="minorHAnsi" w:hAnsiTheme="minorHAnsi"/>
          <w:sz w:val="22"/>
          <w:szCs w:val="22"/>
          <w:lang w:val="fr-BE"/>
        </w:rPr>
        <w:t xml:space="preserve"> qui permet</w:t>
      </w:r>
      <w:r w:rsidR="00D57273" w:rsidRPr="009E332C">
        <w:rPr>
          <w:rFonts w:asciiTheme="minorHAnsi" w:hAnsiTheme="minorHAnsi"/>
          <w:sz w:val="22"/>
          <w:szCs w:val="22"/>
          <w:lang w:val="fr-BE"/>
        </w:rPr>
        <w:t>tent</w:t>
      </w:r>
      <w:r w:rsidRPr="009E332C">
        <w:rPr>
          <w:rFonts w:asciiTheme="minorHAnsi" w:hAnsiTheme="minorHAnsi"/>
          <w:sz w:val="22"/>
          <w:szCs w:val="22"/>
          <w:lang w:val="fr-BE"/>
        </w:rPr>
        <w:t xml:space="preserve"> la lecture des plaques de véhicule. Ce système de moins en moins coûteux </w:t>
      </w:r>
      <w:r w:rsidR="006345DA" w:rsidRPr="009E332C">
        <w:rPr>
          <w:rFonts w:asciiTheme="minorHAnsi" w:hAnsiTheme="minorHAnsi"/>
          <w:sz w:val="22"/>
          <w:szCs w:val="22"/>
          <w:lang w:val="fr-BE"/>
        </w:rPr>
        <w:t xml:space="preserve">sera d’autant plus efficace qu’il aura été pensé pour l’ensemble du territoire brabançon. </w:t>
      </w:r>
      <w:r w:rsidR="00C962FD" w:rsidRPr="009E332C">
        <w:rPr>
          <w:rFonts w:asciiTheme="minorHAnsi" w:hAnsiTheme="minorHAnsi"/>
          <w:sz w:val="22"/>
          <w:szCs w:val="22"/>
          <w:lang w:val="fr-BE"/>
        </w:rPr>
        <w:t>Rassurez-vous, notre attention aux Droits de l’Homme et au respect de la vie privée est intacte</w:t>
      </w:r>
      <w:r w:rsidR="008A1023" w:rsidRPr="009E332C">
        <w:rPr>
          <w:rFonts w:asciiTheme="minorHAnsi" w:hAnsiTheme="minorHAnsi"/>
          <w:sz w:val="22"/>
          <w:szCs w:val="22"/>
          <w:lang w:val="fr-BE"/>
        </w:rPr>
        <w:t xml:space="preserve">. </w:t>
      </w:r>
      <w:r w:rsidR="00C962FD" w:rsidRPr="009E332C">
        <w:rPr>
          <w:rFonts w:asciiTheme="minorHAnsi" w:hAnsiTheme="minorHAnsi"/>
          <w:sz w:val="22"/>
          <w:szCs w:val="22"/>
          <w:lang w:val="fr-BE"/>
        </w:rPr>
        <w:t xml:space="preserve"> </w:t>
      </w:r>
      <w:r w:rsidR="008A1023" w:rsidRPr="009E332C">
        <w:rPr>
          <w:rFonts w:asciiTheme="minorHAnsi" w:hAnsiTheme="minorHAnsi"/>
          <w:sz w:val="22"/>
          <w:szCs w:val="22"/>
          <w:lang w:val="fr-BE"/>
        </w:rPr>
        <w:t xml:space="preserve">Ce </w:t>
      </w:r>
      <w:r w:rsidR="00C962FD" w:rsidRPr="009E332C">
        <w:rPr>
          <w:rFonts w:asciiTheme="minorHAnsi" w:hAnsiTheme="minorHAnsi"/>
          <w:sz w:val="22"/>
          <w:szCs w:val="22"/>
          <w:lang w:val="fr-BE"/>
        </w:rPr>
        <w:t xml:space="preserve">n’est </w:t>
      </w:r>
      <w:r w:rsidR="008A1023" w:rsidRPr="009E332C">
        <w:rPr>
          <w:rFonts w:asciiTheme="minorHAnsi" w:hAnsiTheme="minorHAnsi"/>
          <w:sz w:val="22"/>
          <w:szCs w:val="22"/>
          <w:lang w:val="fr-BE"/>
        </w:rPr>
        <w:t xml:space="preserve">qu’à la condition d’éviter toute dérive liberticide que nous soutenons </w:t>
      </w:r>
      <w:r w:rsidR="00C962FD" w:rsidRPr="009E332C">
        <w:rPr>
          <w:rFonts w:asciiTheme="minorHAnsi" w:hAnsiTheme="minorHAnsi"/>
          <w:sz w:val="22"/>
          <w:szCs w:val="22"/>
          <w:lang w:val="fr-BE"/>
        </w:rPr>
        <w:t>la mise en œuvre de ces systèmes.</w:t>
      </w:r>
      <w:r w:rsidR="008A1023" w:rsidRPr="009E332C">
        <w:rPr>
          <w:rFonts w:asciiTheme="minorHAnsi" w:hAnsiTheme="minorHAnsi"/>
          <w:sz w:val="22"/>
          <w:szCs w:val="22"/>
          <w:lang w:val="fr-BE"/>
        </w:rPr>
        <w:t xml:space="preserve"> </w:t>
      </w:r>
    </w:p>
    <w:p w:rsidR="006345DA" w:rsidRPr="009E332C" w:rsidRDefault="006345DA" w:rsidP="003D3D41">
      <w:pPr>
        <w:jc w:val="both"/>
        <w:rPr>
          <w:rFonts w:asciiTheme="minorHAnsi" w:hAnsiTheme="minorHAnsi"/>
          <w:sz w:val="22"/>
          <w:szCs w:val="22"/>
          <w:lang w:val="fr-BE"/>
        </w:rPr>
      </w:pPr>
    </w:p>
    <w:p w:rsidR="00D57273" w:rsidRPr="009E332C" w:rsidRDefault="006345DA" w:rsidP="00D57273">
      <w:pPr>
        <w:jc w:val="both"/>
        <w:rPr>
          <w:rFonts w:asciiTheme="minorHAnsi" w:hAnsiTheme="minorHAnsi"/>
          <w:sz w:val="22"/>
          <w:szCs w:val="22"/>
          <w:lang w:val="fr-BE"/>
        </w:rPr>
      </w:pPr>
      <w:r w:rsidRPr="009E332C">
        <w:rPr>
          <w:rFonts w:asciiTheme="minorHAnsi" w:hAnsiTheme="minorHAnsi"/>
          <w:sz w:val="22"/>
          <w:szCs w:val="22"/>
          <w:lang w:val="fr-BE"/>
        </w:rPr>
        <w:t xml:space="preserve">Je poursuivrai bien entendu les travaux de la </w:t>
      </w:r>
      <w:r w:rsidR="00825A9B" w:rsidRPr="009E332C">
        <w:rPr>
          <w:rFonts w:asciiTheme="minorHAnsi" w:hAnsiTheme="minorHAnsi"/>
          <w:b/>
          <w:sz w:val="22"/>
          <w:szCs w:val="22"/>
          <w:lang w:val="fr-BE"/>
        </w:rPr>
        <w:t>C</w:t>
      </w:r>
      <w:r w:rsidRPr="009E332C">
        <w:rPr>
          <w:rFonts w:asciiTheme="minorHAnsi" w:hAnsiTheme="minorHAnsi"/>
          <w:b/>
          <w:sz w:val="22"/>
          <w:szCs w:val="22"/>
          <w:lang w:val="fr-BE"/>
        </w:rPr>
        <w:t>oncertation provinciale de sécurité</w:t>
      </w:r>
      <w:r w:rsidR="004D3D69" w:rsidRPr="009E332C">
        <w:rPr>
          <w:rStyle w:val="Appelnotedebasdep"/>
          <w:rFonts w:asciiTheme="minorHAnsi" w:hAnsiTheme="minorHAnsi"/>
          <w:b/>
          <w:sz w:val="22"/>
          <w:szCs w:val="22"/>
          <w:lang w:val="fr-BE"/>
        </w:rPr>
        <w:footnoteReference w:id="3"/>
      </w:r>
      <w:r w:rsidRPr="009E332C">
        <w:rPr>
          <w:rFonts w:asciiTheme="minorHAnsi" w:hAnsiTheme="minorHAnsi"/>
          <w:sz w:val="22"/>
          <w:szCs w:val="22"/>
          <w:lang w:val="fr-BE"/>
        </w:rPr>
        <w:t xml:space="preserve">. Cette concertation qui donne à la fois des impulsions aux pouvoirs locaux, par exemple pour les plans zonaux de sécurité, et des signaux à l'autorité fédérale. </w:t>
      </w:r>
      <w:r w:rsidR="00D57273" w:rsidRPr="009E332C">
        <w:rPr>
          <w:rFonts w:asciiTheme="minorHAnsi" w:hAnsiTheme="minorHAnsi"/>
          <w:sz w:val="22"/>
          <w:szCs w:val="22"/>
          <w:lang w:val="fr-BE"/>
        </w:rPr>
        <w:t xml:space="preserve">Une attention spécifique y sera portée en matière de </w:t>
      </w:r>
      <w:r w:rsidR="00D57273" w:rsidRPr="009E332C">
        <w:rPr>
          <w:rFonts w:asciiTheme="minorHAnsi" w:hAnsiTheme="minorHAnsi"/>
          <w:b/>
          <w:sz w:val="22"/>
          <w:szCs w:val="22"/>
          <w:lang w:val="fr-BE"/>
        </w:rPr>
        <w:t>sécurité routière</w:t>
      </w:r>
      <w:r w:rsidR="00D57273" w:rsidRPr="009E332C">
        <w:rPr>
          <w:rFonts w:asciiTheme="minorHAnsi" w:hAnsiTheme="minorHAnsi"/>
          <w:sz w:val="22"/>
          <w:szCs w:val="22"/>
          <w:lang w:val="fr-BE"/>
        </w:rPr>
        <w:t>, car les derniers chiffres restent très préoccupants.</w:t>
      </w:r>
    </w:p>
    <w:p w:rsidR="00825A9B" w:rsidRPr="009E332C" w:rsidRDefault="00825A9B" w:rsidP="003D3D41">
      <w:pPr>
        <w:jc w:val="both"/>
        <w:rPr>
          <w:rFonts w:asciiTheme="minorHAnsi" w:hAnsiTheme="minorHAnsi"/>
          <w:sz w:val="22"/>
          <w:szCs w:val="22"/>
          <w:lang w:val="fr-BE"/>
        </w:rPr>
      </w:pPr>
    </w:p>
    <w:p w:rsidR="00825A9B" w:rsidRPr="009E332C" w:rsidRDefault="00BC45B8" w:rsidP="003D3D41">
      <w:pPr>
        <w:jc w:val="both"/>
        <w:rPr>
          <w:rFonts w:asciiTheme="minorHAnsi" w:hAnsiTheme="minorHAnsi"/>
          <w:sz w:val="22"/>
          <w:szCs w:val="22"/>
          <w:lang w:val="fr-BE"/>
        </w:rPr>
      </w:pPr>
      <w:r w:rsidRPr="009E332C">
        <w:rPr>
          <w:rFonts w:asciiTheme="minorHAnsi" w:hAnsiTheme="minorHAnsi"/>
          <w:sz w:val="22"/>
          <w:szCs w:val="22"/>
          <w:lang w:val="fr-BE"/>
        </w:rPr>
        <w:t>Parallèlement, je relancerai</w:t>
      </w:r>
      <w:r w:rsidR="00825A9B" w:rsidRPr="009E332C">
        <w:rPr>
          <w:rFonts w:asciiTheme="minorHAnsi" w:hAnsiTheme="minorHAnsi"/>
          <w:sz w:val="22"/>
          <w:szCs w:val="22"/>
          <w:lang w:val="fr-BE"/>
        </w:rPr>
        <w:t xml:space="preserve"> la </w:t>
      </w:r>
      <w:r w:rsidR="00825A9B" w:rsidRPr="009E332C">
        <w:rPr>
          <w:rFonts w:asciiTheme="minorHAnsi" w:hAnsiTheme="minorHAnsi"/>
          <w:b/>
          <w:bCs/>
          <w:sz w:val="22"/>
          <w:szCs w:val="22"/>
          <w:lang w:val="fr-BE"/>
        </w:rPr>
        <w:t>Commission Provinciale de Prévention de la Criminalité</w:t>
      </w:r>
      <w:r w:rsidR="004D3D69" w:rsidRPr="009E332C">
        <w:rPr>
          <w:rStyle w:val="Appelnotedebasdep"/>
          <w:rFonts w:asciiTheme="minorHAnsi" w:hAnsiTheme="minorHAnsi"/>
          <w:b/>
          <w:bCs/>
          <w:sz w:val="22"/>
          <w:szCs w:val="22"/>
          <w:lang w:val="fr-BE"/>
        </w:rPr>
        <w:footnoteReference w:id="4"/>
      </w:r>
      <w:r w:rsidR="00825A9B" w:rsidRPr="009E332C">
        <w:rPr>
          <w:rFonts w:asciiTheme="minorHAnsi" w:hAnsiTheme="minorHAnsi"/>
          <w:bCs/>
          <w:sz w:val="22"/>
          <w:szCs w:val="22"/>
          <w:lang w:val="fr-BE"/>
        </w:rPr>
        <w:t xml:space="preserve">. </w:t>
      </w:r>
      <w:r w:rsidR="00825A9B" w:rsidRPr="009E332C">
        <w:rPr>
          <w:rFonts w:asciiTheme="minorHAnsi" w:hAnsiTheme="minorHAnsi"/>
          <w:sz w:val="22"/>
          <w:szCs w:val="22"/>
          <w:lang w:val="fr-BE"/>
        </w:rPr>
        <w:t>Cette commission doit devenir un outil stratégique</w:t>
      </w:r>
      <w:r w:rsidR="00A46518" w:rsidRPr="009E332C">
        <w:rPr>
          <w:rStyle w:val="Appelnotedebasdep"/>
          <w:rFonts w:asciiTheme="minorHAnsi" w:hAnsiTheme="minorHAnsi"/>
          <w:sz w:val="22"/>
          <w:szCs w:val="22"/>
          <w:lang w:val="fr-BE"/>
        </w:rPr>
        <w:footnoteReference w:id="5"/>
      </w:r>
      <w:r w:rsidR="00825A9B" w:rsidRPr="009E332C">
        <w:rPr>
          <w:rFonts w:asciiTheme="minorHAnsi" w:hAnsiTheme="minorHAnsi"/>
          <w:sz w:val="22"/>
          <w:szCs w:val="22"/>
          <w:lang w:val="fr-BE"/>
        </w:rPr>
        <w:t xml:space="preserve"> destiné à créer des instruments de prévention et proposer la diffusion de bonnes pratiques aux partenaires. Pour ce faire, je compte solliciter un partenariat avec l’école de sciences criminologiques de l’UCL. </w:t>
      </w:r>
      <w:r w:rsidR="00A46518" w:rsidRPr="009E332C">
        <w:rPr>
          <w:rFonts w:asciiTheme="minorHAnsi" w:hAnsiTheme="minorHAnsi"/>
          <w:sz w:val="22"/>
          <w:szCs w:val="22"/>
          <w:lang w:val="fr-BE"/>
        </w:rPr>
        <w:t>Cette commission sera c</w:t>
      </w:r>
      <w:r w:rsidR="00825A9B" w:rsidRPr="009E332C">
        <w:rPr>
          <w:rFonts w:asciiTheme="minorHAnsi" w:hAnsiTheme="minorHAnsi"/>
          <w:sz w:val="22"/>
          <w:szCs w:val="22"/>
          <w:lang w:val="fr-BE"/>
        </w:rPr>
        <w:t>onstituée de représentants de la police, de la justice, d</w:t>
      </w:r>
      <w:r w:rsidR="00A46518" w:rsidRPr="009E332C">
        <w:rPr>
          <w:rFonts w:asciiTheme="minorHAnsi" w:hAnsiTheme="minorHAnsi"/>
          <w:sz w:val="22"/>
          <w:szCs w:val="22"/>
          <w:lang w:val="fr-BE"/>
        </w:rPr>
        <w:t>es</w:t>
      </w:r>
      <w:r w:rsidR="00825A9B" w:rsidRPr="009E332C">
        <w:rPr>
          <w:rFonts w:asciiTheme="minorHAnsi" w:hAnsiTheme="minorHAnsi"/>
          <w:sz w:val="22"/>
          <w:szCs w:val="22"/>
          <w:lang w:val="fr-BE"/>
        </w:rPr>
        <w:t xml:space="preserve"> service</w:t>
      </w:r>
      <w:r w:rsidR="00A46518" w:rsidRPr="009E332C">
        <w:rPr>
          <w:rFonts w:asciiTheme="minorHAnsi" w:hAnsiTheme="minorHAnsi"/>
          <w:sz w:val="22"/>
          <w:szCs w:val="22"/>
          <w:lang w:val="fr-BE"/>
        </w:rPr>
        <w:t>s</w:t>
      </w:r>
      <w:r w:rsidR="00825A9B" w:rsidRPr="009E332C">
        <w:rPr>
          <w:rFonts w:asciiTheme="minorHAnsi" w:hAnsiTheme="minorHAnsi"/>
          <w:sz w:val="22"/>
          <w:szCs w:val="22"/>
          <w:lang w:val="fr-BE"/>
        </w:rPr>
        <w:t xml:space="preserve"> </w:t>
      </w:r>
      <w:r w:rsidR="00A46518" w:rsidRPr="009E332C">
        <w:rPr>
          <w:rFonts w:asciiTheme="minorHAnsi" w:hAnsiTheme="minorHAnsi"/>
          <w:sz w:val="22"/>
          <w:szCs w:val="22"/>
          <w:lang w:val="fr-BE"/>
        </w:rPr>
        <w:t>provinciaux et communaux compétents</w:t>
      </w:r>
      <w:r w:rsidR="00825A9B" w:rsidRPr="009E332C">
        <w:rPr>
          <w:rFonts w:asciiTheme="minorHAnsi" w:hAnsiTheme="minorHAnsi"/>
          <w:sz w:val="22"/>
          <w:szCs w:val="22"/>
          <w:lang w:val="fr-BE"/>
        </w:rPr>
        <w:t>, d</w:t>
      </w:r>
      <w:r w:rsidR="00A46518" w:rsidRPr="009E332C">
        <w:rPr>
          <w:rFonts w:asciiTheme="minorHAnsi" w:hAnsiTheme="minorHAnsi"/>
          <w:sz w:val="22"/>
          <w:szCs w:val="22"/>
          <w:lang w:val="fr-BE"/>
        </w:rPr>
        <w:t>es</w:t>
      </w:r>
      <w:r w:rsidR="00825A9B" w:rsidRPr="009E332C">
        <w:rPr>
          <w:rFonts w:asciiTheme="minorHAnsi" w:hAnsiTheme="minorHAnsi"/>
          <w:sz w:val="22"/>
          <w:szCs w:val="22"/>
          <w:lang w:val="fr-BE"/>
        </w:rPr>
        <w:t xml:space="preserve"> milieu</w:t>
      </w:r>
      <w:r w:rsidR="00A46518" w:rsidRPr="009E332C">
        <w:rPr>
          <w:rFonts w:asciiTheme="minorHAnsi" w:hAnsiTheme="minorHAnsi"/>
          <w:sz w:val="22"/>
          <w:szCs w:val="22"/>
          <w:lang w:val="fr-BE"/>
        </w:rPr>
        <w:t>x</w:t>
      </w:r>
      <w:r w:rsidR="00825A9B" w:rsidRPr="009E332C">
        <w:rPr>
          <w:rFonts w:asciiTheme="minorHAnsi" w:hAnsiTheme="minorHAnsi"/>
          <w:sz w:val="22"/>
          <w:szCs w:val="22"/>
          <w:lang w:val="fr-BE"/>
        </w:rPr>
        <w:t xml:space="preserve"> associatif</w:t>
      </w:r>
      <w:r w:rsidR="00A46518" w:rsidRPr="009E332C">
        <w:rPr>
          <w:rFonts w:asciiTheme="minorHAnsi" w:hAnsiTheme="minorHAnsi"/>
          <w:sz w:val="22"/>
          <w:szCs w:val="22"/>
          <w:lang w:val="fr-BE"/>
        </w:rPr>
        <w:t xml:space="preserve">s </w:t>
      </w:r>
      <w:r w:rsidR="00825A9B" w:rsidRPr="009E332C">
        <w:rPr>
          <w:rFonts w:asciiTheme="minorHAnsi" w:hAnsiTheme="minorHAnsi"/>
          <w:sz w:val="22"/>
          <w:szCs w:val="22"/>
          <w:lang w:val="fr-BE"/>
        </w:rPr>
        <w:t>et d'autres experts</w:t>
      </w:r>
      <w:r w:rsidR="00A46518" w:rsidRPr="009E332C">
        <w:rPr>
          <w:rFonts w:asciiTheme="minorHAnsi" w:hAnsiTheme="minorHAnsi"/>
          <w:sz w:val="22"/>
          <w:szCs w:val="22"/>
          <w:lang w:val="fr-BE"/>
        </w:rPr>
        <w:t>.</w:t>
      </w:r>
      <w:r w:rsidR="00E2044C" w:rsidRPr="009E332C">
        <w:rPr>
          <w:rFonts w:asciiTheme="minorHAnsi" w:hAnsiTheme="minorHAnsi"/>
          <w:sz w:val="22"/>
          <w:szCs w:val="22"/>
          <w:lang w:val="fr-BE"/>
        </w:rPr>
        <w:t xml:space="preserve"> </w:t>
      </w:r>
    </w:p>
    <w:p w:rsidR="00825A9B" w:rsidRPr="009E332C" w:rsidRDefault="00825A9B" w:rsidP="003D3D41">
      <w:pPr>
        <w:jc w:val="both"/>
        <w:rPr>
          <w:rFonts w:asciiTheme="minorHAnsi" w:hAnsiTheme="minorHAnsi"/>
          <w:sz w:val="22"/>
          <w:szCs w:val="22"/>
          <w:lang w:val="fr-BE"/>
        </w:rPr>
      </w:pPr>
    </w:p>
    <w:p w:rsidR="00A46518" w:rsidRPr="009E332C" w:rsidRDefault="007C4BF3" w:rsidP="003D3D41">
      <w:pPr>
        <w:jc w:val="both"/>
        <w:rPr>
          <w:rFonts w:asciiTheme="minorHAnsi" w:hAnsiTheme="minorHAnsi"/>
          <w:sz w:val="22"/>
          <w:szCs w:val="22"/>
          <w:lang w:val="fr-BE"/>
        </w:rPr>
      </w:pPr>
      <w:r w:rsidRPr="009E332C">
        <w:rPr>
          <w:rFonts w:asciiTheme="minorHAnsi" w:hAnsiTheme="minorHAnsi"/>
          <w:color w:val="000000" w:themeColor="text1"/>
          <w:sz w:val="22"/>
          <w:szCs w:val="22"/>
          <w:lang w:val="fr-BE"/>
        </w:rPr>
        <w:t>Rassurez-vous, je ne vais pas détailler les chantiers dans mes autres compétences </w:t>
      </w:r>
      <w:r w:rsidR="008A1023" w:rsidRPr="009E332C">
        <w:rPr>
          <w:rFonts w:asciiTheme="minorHAnsi" w:hAnsiTheme="minorHAnsi"/>
          <w:color w:val="000000" w:themeColor="text1"/>
          <w:sz w:val="22"/>
          <w:szCs w:val="22"/>
          <w:lang w:val="fr-BE"/>
        </w:rPr>
        <w:t>en matière de sécurité</w:t>
      </w:r>
      <w:r w:rsidR="0042704C" w:rsidRPr="009E332C">
        <w:rPr>
          <w:rStyle w:val="Appelnotedebasdep"/>
          <w:rFonts w:asciiTheme="minorHAnsi" w:hAnsiTheme="minorHAnsi"/>
          <w:color w:val="000000" w:themeColor="text1"/>
          <w:sz w:val="22"/>
          <w:szCs w:val="22"/>
          <w:lang w:val="fr-BE"/>
        </w:rPr>
        <w:footnoteReference w:id="6"/>
      </w:r>
      <w:r w:rsidR="00A46518" w:rsidRPr="009E332C">
        <w:rPr>
          <w:rFonts w:asciiTheme="minorHAnsi" w:eastAsia="Times New Roman" w:hAnsiTheme="minorHAnsi"/>
          <w:sz w:val="22"/>
          <w:szCs w:val="22"/>
          <w:lang w:val="fr-BE"/>
        </w:rPr>
        <w:t>.</w:t>
      </w:r>
    </w:p>
    <w:p w:rsidR="007C4BF3" w:rsidRPr="009E332C" w:rsidRDefault="007C4BF3" w:rsidP="003D3D41">
      <w:pPr>
        <w:jc w:val="both"/>
        <w:rPr>
          <w:rFonts w:asciiTheme="minorHAnsi" w:hAnsiTheme="minorHAnsi"/>
          <w:color w:val="000000" w:themeColor="text1"/>
          <w:sz w:val="22"/>
          <w:szCs w:val="22"/>
          <w:lang w:val="fr-BE"/>
        </w:rPr>
      </w:pPr>
    </w:p>
    <w:p w:rsidR="007C4BF3" w:rsidRPr="009E332C" w:rsidRDefault="00101AB8" w:rsidP="003D3D41">
      <w:pPr>
        <w:jc w:val="both"/>
        <w:rPr>
          <w:rFonts w:asciiTheme="minorHAnsi" w:hAnsiTheme="minorHAnsi"/>
          <w:color w:val="000000" w:themeColor="text1"/>
          <w:sz w:val="22"/>
          <w:szCs w:val="22"/>
          <w:lang w:val="fr-BE"/>
        </w:rPr>
      </w:pPr>
      <w:r w:rsidRPr="009E332C">
        <w:rPr>
          <w:rFonts w:asciiTheme="minorHAnsi" w:hAnsiTheme="minorHAnsi"/>
          <w:sz w:val="22"/>
          <w:szCs w:val="22"/>
          <w:lang w:val="fr-BE"/>
        </w:rPr>
        <w:t>Je ne m’étendrai pas non plus</w:t>
      </w:r>
      <w:r w:rsidR="00467E27" w:rsidRPr="009E332C">
        <w:rPr>
          <w:rFonts w:asciiTheme="minorHAnsi" w:hAnsiTheme="minorHAnsi"/>
          <w:sz w:val="22"/>
          <w:szCs w:val="22"/>
          <w:lang w:val="fr-BE"/>
        </w:rPr>
        <w:t xml:space="preserve"> </w:t>
      </w:r>
      <w:r w:rsidRPr="009E332C">
        <w:rPr>
          <w:rFonts w:asciiTheme="minorHAnsi" w:hAnsiTheme="minorHAnsi"/>
          <w:sz w:val="22"/>
          <w:szCs w:val="22"/>
          <w:lang w:val="fr-BE"/>
        </w:rPr>
        <w:t xml:space="preserve">sur les aspects </w:t>
      </w:r>
      <w:r w:rsidR="00467E27" w:rsidRPr="009E332C">
        <w:rPr>
          <w:rFonts w:asciiTheme="minorHAnsi" w:hAnsiTheme="minorHAnsi"/>
          <w:sz w:val="22"/>
          <w:szCs w:val="22"/>
          <w:lang w:val="fr-BE"/>
        </w:rPr>
        <w:t>lié</w:t>
      </w:r>
      <w:r w:rsidRPr="009E332C">
        <w:rPr>
          <w:rFonts w:asciiTheme="minorHAnsi" w:hAnsiTheme="minorHAnsi"/>
          <w:sz w:val="22"/>
          <w:szCs w:val="22"/>
          <w:lang w:val="fr-BE"/>
        </w:rPr>
        <w:t>s</w:t>
      </w:r>
      <w:r w:rsidR="00467E27" w:rsidRPr="009E332C">
        <w:rPr>
          <w:rFonts w:asciiTheme="minorHAnsi" w:hAnsiTheme="minorHAnsi"/>
          <w:sz w:val="22"/>
          <w:szCs w:val="22"/>
          <w:lang w:val="fr-BE"/>
        </w:rPr>
        <w:t xml:space="preserve"> à mon rôle de Commissaire des gouvernements </w:t>
      </w:r>
      <w:r w:rsidR="008A1023" w:rsidRPr="009E332C">
        <w:rPr>
          <w:rFonts w:asciiTheme="minorHAnsi" w:hAnsiTheme="minorHAnsi"/>
          <w:sz w:val="22"/>
          <w:szCs w:val="22"/>
          <w:lang w:val="fr-BE"/>
        </w:rPr>
        <w:t>qui</w:t>
      </w:r>
      <w:r w:rsidR="00467E27" w:rsidRPr="009E332C">
        <w:rPr>
          <w:rFonts w:asciiTheme="minorHAnsi" w:hAnsiTheme="minorHAnsi"/>
          <w:sz w:val="22"/>
          <w:szCs w:val="22"/>
          <w:lang w:val="fr-BE"/>
        </w:rPr>
        <w:t xml:space="preserve"> porte </w:t>
      </w:r>
      <w:r w:rsidR="008A1023" w:rsidRPr="009E332C">
        <w:rPr>
          <w:rFonts w:asciiTheme="minorHAnsi" w:hAnsiTheme="minorHAnsi"/>
          <w:sz w:val="22"/>
          <w:szCs w:val="22"/>
          <w:lang w:val="fr-BE"/>
        </w:rPr>
        <w:t xml:space="preserve">surtout </w:t>
      </w:r>
      <w:r w:rsidR="00467E27" w:rsidRPr="009E332C">
        <w:rPr>
          <w:rFonts w:asciiTheme="minorHAnsi" w:hAnsiTheme="minorHAnsi"/>
          <w:sz w:val="22"/>
          <w:szCs w:val="22"/>
          <w:lang w:val="fr-BE"/>
        </w:rPr>
        <w:t>sur le suivi de matières</w:t>
      </w:r>
      <w:r w:rsidR="00D40E7D" w:rsidRPr="009E332C">
        <w:rPr>
          <w:rFonts w:asciiTheme="minorHAnsi" w:hAnsiTheme="minorHAnsi"/>
          <w:sz w:val="22"/>
          <w:szCs w:val="22"/>
          <w:lang w:val="fr-BE"/>
        </w:rPr>
        <w:t xml:space="preserve"> plus administratives</w:t>
      </w:r>
      <w:r w:rsidR="00467E27" w:rsidRPr="009E332C">
        <w:rPr>
          <w:rFonts w:asciiTheme="minorHAnsi" w:hAnsiTheme="minorHAnsi"/>
          <w:sz w:val="22"/>
          <w:szCs w:val="22"/>
          <w:lang w:val="fr-BE"/>
        </w:rPr>
        <w:t xml:space="preserve"> telles que </w:t>
      </w:r>
      <w:r w:rsidR="00356AFF" w:rsidRPr="009E332C">
        <w:rPr>
          <w:rFonts w:asciiTheme="minorHAnsi" w:hAnsiTheme="minorHAnsi"/>
          <w:sz w:val="22"/>
          <w:szCs w:val="22"/>
          <w:lang w:val="fr-BE"/>
        </w:rPr>
        <w:t xml:space="preserve">les </w:t>
      </w:r>
      <w:r w:rsidR="00467E27" w:rsidRPr="009E332C">
        <w:rPr>
          <w:rFonts w:asciiTheme="minorHAnsi" w:hAnsiTheme="minorHAnsi"/>
          <w:b/>
          <w:sz w:val="22"/>
          <w:szCs w:val="22"/>
          <w:lang w:val="fr-BE"/>
        </w:rPr>
        <w:t>t</w:t>
      </w:r>
      <w:r w:rsidR="007C4BF3" w:rsidRPr="009E332C">
        <w:rPr>
          <w:rFonts w:asciiTheme="minorHAnsi" w:hAnsiTheme="minorHAnsi"/>
          <w:b/>
          <w:sz w:val="22"/>
          <w:szCs w:val="22"/>
          <w:lang w:val="fr-BE"/>
        </w:rPr>
        <w:t>utelle</w:t>
      </w:r>
      <w:r w:rsidR="00356AFF" w:rsidRPr="009E332C">
        <w:rPr>
          <w:rFonts w:asciiTheme="minorHAnsi" w:hAnsiTheme="minorHAnsi"/>
          <w:b/>
          <w:sz w:val="22"/>
          <w:szCs w:val="22"/>
          <w:lang w:val="fr-BE"/>
        </w:rPr>
        <w:t>s</w:t>
      </w:r>
      <w:r w:rsidR="0042704C" w:rsidRPr="009E332C">
        <w:rPr>
          <w:rStyle w:val="Appelnotedebasdep"/>
          <w:rFonts w:asciiTheme="minorHAnsi" w:hAnsiTheme="minorHAnsi"/>
          <w:b/>
          <w:sz w:val="22"/>
          <w:szCs w:val="22"/>
          <w:lang w:val="fr-BE"/>
        </w:rPr>
        <w:footnoteReference w:id="7"/>
      </w:r>
      <w:r w:rsidR="00A66827" w:rsidRPr="009E332C">
        <w:rPr>
          <w:rFonts w:asciiTheme="minorHAnsi" w:hAnsiTheme="minorHAnsi"/>
          <w:sz w:val="22"/>
          <w:szCs w:val="22"/>
          <w:lang w:val="fr-BE"/>
        </w:rPr>
        <w:t xml:space="preserve">, </w:t>
      </w:r>
      <w:r w:rsidR="00C1032D" w:rsidRPr="009E332C">
        <w:rPr>
          <w:rFonts w:asciiTheme="minorHAnsi" w:eastAsia="Times New Roman" w:hAnsiTheme="minorHAnsi"/>
          <w:sz w:val="22"/>
          <w:szCs w:val="22"/>
          <w:lang w:val="fr-BE"/>
        </w:rPr>
        <w:t>la promotion du travail,</w:t>
      </w:r>
      <w:r w:rsidR="00A66827" w:rsidRPr="009E332C">
        <w:rPr>
          <w:rFonts w:asciiTheme="minorHAnsi" w:eastAsia="Times New Roman" w:hAnsiTheme="minorHAnsi"/>
          <w:sz w:val="22"/>
          <w:szCs w:val="22"/>
          <w:lang w:val="fr-BE"/>
        </w:rPr>
        <w:t xml:space="preserve"> </w:t>
      </w:r>
      <w:r w:rsidR="00E60B37" w:rsidRPr="009E332C">
        <w:rPr>
          <w:rFonts w:asciiTheme="minorHAnsi" w:eastAsia="Times New Roman" w:hAnsiTheme="minorHAnsi"/>
          <w:b/>
          <w:sz w:val="22"/>
          <w:szCs w:val="22"/>
          <w:lang w:val="fr-BE"/>
        </w:rPr>
        <w:t>mon rôle protocolaire</w:t>
      </w:r>
      <w:r w:rsidR="006A147D" w:rsidRPr="009E332C">
        <w:rPr>
          <w:rFonts w:asciiTheme="minorHAnsi" w:eastAsia="Times New Roman" w:hAnsiTheme="minorHAnsi"/>
          <w:b/>
          <w:sz w:val="22"/>
          <w:szCs w:val="22"/>
          <w:lang w:val="fr-BE"/>
        </w:rPr>
        <w:t>,</w:t>
      </w:r>
      <w:r w:rsidR="00E60B37" w:rsidRPr="009E332C">
        <w:rPr>
          <w:rFonts w:asciiTheme="minorHAnsi" w:eastAsia="Times New Roman" w:hAnsiTheme="minorHAnsi"/>
          <w:sz w:val="22"/>
          <w:szCs w:val="22"/>
          <w:lang w:val="fr-BE"/>
        </w:rPr>
        <w:t xml:space="preserve"> </w:t>
      </w:r>
      <w:r w:rsidR="00C1032D" w:rsidRPr="009E332C">
        <w:rPr>
          <w:rFonts w:asciiTheme="minorHAnsi" w:eastAsia="Times New Roman" w:hAnsiTheme="minorHAnsi"/>
          <w:sz w:val="22"/>
          <w:szCs w:val="22"/>
          <w:lang w:val="fr-BE"/>
        </w:rPr>
        <w:t>etc.</w:t>
      </w:r>
      <w:r w:rsidR="0042704C" w:rsidRPr="009E332C">
        <w:rPr>
          <w:rStyle w:val="Appelnotedebasdep"/>
          <w:rFonts w:asciiTheme="minorHAnsi" w:eastAsia="Times New Roman" w:hAnsiTheme="minorHAnsi"/>
          <w:sz w:val="22"/>
          <w:szCs w:val="22"/>
          <w:lang w:val="fr-BE"/>
        </w:rPr>
        <w:footnoteReference w:id="8"/>
      </w:r>
      <w:r w:rsidR="00A66827" w:rsidRPr="009E332C">
        <w:rPr>
          <w:rFonts w:asciiTheme="minorHAnsi" w:eastAsia="Times New Roman" w:hAnsiTheme="minorHAnsi"/>
          <w:sz w:val="22"/>
          <w:szCs w:val="22"/>
          <w:lang w:val="fr-BE"/>
        </w:rPr>
        <w:t xml:space="preserve"> </w:t>
      </w:r>
      <w:r w:rsidR="00BC4A94" w:rsidRPr="009E332C">
        <w:rPr>
          <w:rFonts w:asciiTheme="minorHAnsi" w:eastAsia="Times New Roman" w:hAnsiTheme="minorHAnsi"/>
          <w:sz w:val="22"/>
          <w:szCs w:val="22"/>
          <w:lang w:val="fr-BE"/>
        </w:rPr>
        <w:t xml:space="preserve">Pour nombre de ces </w:t>
      </w:r>
      <w:r w:rsidR="008A1023" w:rsidRPr="009E332C">
        <w:rPr>
          <w:rFonts w:asciiTheme="minorHAnsi" w:eastAsia="Times New Roman" w:hAnsiTheme="minorHAnsi"/>
          <w:sz w:val="22"/>
          <w:szCs w:val="22"/>
          <w:lang w:val="fr-BE"/>
        </w:rPr>
        <w:t>sujets</w:t>
      </w:r>
      <w:r w:rsidR="007C4BF3" w:rsidRPr="009E332C">
        <w:rPr>
          <w:rFonts w:asciiTheme="minorHAnsi" w:hAnsiTheme="minorHAnsi"/>
          <w:color w:val="000000" w:themeColor="text1"/>
          <w:sz w:val="22"/>
          <w:szCs w:val="22"/>
          <w:lang w:val="fr-BE"/>
        </w:rPr>
        <w:t xml:space="preserve">, je </w:t>
      </w:r>
      <w:r w:rsidR="00BC4A94" w:rsidRPr="009E332C">
        <w:rPr>
          <w:rFonts w:asciiTheme="minorHAnsi" w:hAnsiTheme="minorHAnsi"/>
          <w:color w:val="000000" w:themeColor="text1"/>
          <w:sz w:val="22"/>
          <w:szCs w:val="22"/>
          <w:lang w:val="fr-BE"/>
        </w:rPr>
        <w:t>bénéficie du soutien</w:t>
      </w:r>
      <w:r w:rsidR="00A66827" w:rsidRPr="009E332C">
        <w:rPr>
          <w:rFonts w:asciiTheme="minorHAnsi" w:hAnsiTheme="minorHAnsi"/>
          <w:color w:val="000000" w:themeColor="text1"/>
          <w:sz w:val="22"/>
          <w:szCs w:val="22"/>
          <w:lang w:val="fr-BE"/>
        </w:rPr>
        <w:t xml:space="preserve"> </w:t>
      </w:r>
      <w:r w:rsidR="00BC4A94" w:rsidRPr="009E332C">
        <w:rPr>
          <w:rFonts w:asciiTheme="minorHAnsi" w:hAnsiTheme="minorHAnsi"/>
          <w:color w:val="000000" w:themeColor="text1"/>
          <w:sz w:val="22"/>
          <w:szCs w:val="22"/>
          <w:lang w:val="fr-BE"/>
        </w:rPr>
        <w:t xml:space="preserve">efficace </w:t>
      </w:r>
      <w:r w:rsidR="00A66827" w:rsidRPr="009E332C">
        <w:rPr>
          <w:rFonts w:asciiTheme="minorHAnsi" w:hAnsiTheme="minorHAnsi"/>
          <w:color w:val="000000" w:themeColor="text1"/>
          <w:sz w:val="22"/>
          <w:szCs w:val="22"/>
          <w:lang w:val="fr-BE"/>
        </w:rPr>
        <w:t xml:space="preserve">de l’administration décentralisée de la DGO5 de la Région wallonne </w:t>
      </w:r>
      <w:r w:rsidR="00BC4A94" w:rsidRPr="009E332C">
        <w:rPr>
          <w:rFonts w:asciiTheme="minorHAnsi" w:hAnsiTheme="minorHAnsi"/>
          <w:color w:val="000000" w:themeColor="text1"/>
          <w:sz w:val="22"/>
          <w:szCs w:val="22"/>
          <w:lang w:val="fr-BE"/>
        </w:rPr>
        <w:t>que je salue.</w:t>
      </w:r>
    </w:p>
    <w:p w:rsidR="007C4BF3" w:rsidRPr="009E332C" w:rsidRDefault="007C4BF3" w:rsidP="003D3D41">
      <w:pPr>
        <w:jc w:val="both"/>
        <w:rPr>
          <w:rFonts w:asciiTheme="minorHAnsi" w:hAnsiTheme="minorHAnsi"/>
          <w:color w:val="000000" w:themeColor="text1"/>
          <w:sz w:val="22"/>
          <w:szCs w:val="22"/>
          <w:lang w:val="fr-BE"/>
        </w:rPr>
      </w:pPr>
    </w:p>
    <w:p w:rsidR="00A66827" w:rsidRPr="009E332C" w:rsidRDefault="00101AB8" w:rsidP="003D3D41">
      <w:pPr>
        <w:jc w:val="both"/>
        <w:rPr>
          <w:rFonts w:asciiTheme="minorHAnsi" w:hAnsiTheme="minorHAnsi"/>
          <w:sz w:val="22"/>
          <w:szCs w:val="22"/>
          <w:lang w:val="fr-BE"/>
        </w:rPr>
      </w:pPr>
      <w:r w:rsidRPr="009E332C">
        <w:rPr>
          <w:rFonts w:asciiTheme="minorHAnsi" w:hAnsiTheme="minorHAnsi"/>
          <w:color w:val="000000" w:themeColor="text1"/>
          <w:sz w:val="22"/>
          <w:szCs w:val="22"/>
          <w:lang w:val="fr-BE"/>
        </w:rPr>
        <w:t>En revanche, il</w:t>
      </w:r>
      <w:r w:rsidR="00A66827" w:rsidRPr="009E332C">
        <w:rPr>
          <w:rFonts w:asciiTheme="minorHAnsi" w:hAnsiTheme="minorHAnsi"/>
          <w:color w:val="000000" w:themeColor="text1"/>
          <w:sz w:val="22"/>
          <w:szCs w:val="22"/>
          <w:lang w:val="fr-BE"/>
        </w:rPr>
        <w:t xml:space="preserve"> est une autre nouveauté propre au socle de compétences du gouverneur du Brabant wallon. En effet, le Gouvernement wallon a décidé </w:t>
      </w:r>
      <w:r w:rsidR="00A66827" w:rsidRPr="009E332C">
        <w:rPr>
          <w:rFonts w:asciiTheme="minorHAnsi" w:hAnsiTheme="minorHAnsi"/>
          <w:sz w:val="22"/>
          <w:szCs w:val="22"/>
          <w:lang w:val="fr-BE"/>
        </w:rPr>
        <w:t xml:space="preserve">en date du 16 novembre 2015 de me </w:t>
      </w:r>
      <w:r w:rsidR="00A66827" w:rsidRPr="009E332C">
        <w:rPr>
          <w:rFonts w:asciiTheme="minorHAnsi" w:hAnsiTheme="minorHAnsi"/>
          <w:b/>
          <w:sz w:val="22"/>
          <w:szCs w:val="22"/>
          <w:lang w:val="fr-BE"/>
        </w:rPr>
        <w:t>mandater spécialement par lettre de mission</w:t>
      </w:r>
      <w:r w:rsidR="00A66827" w:rsidRPr="009E332C">
        <w:rPr>
          <w:rFonts w:asciiTheme="minorHAnsi" w:hAnsiTheme="minorHAnsi"/>
          <w:sz w:val="22"/>
          <w:szCs w:val="22"/>
          <w:lang w:val="fr-BE"/>
        </w:rPr>
        <w:t xml:space="preserve"> afin de prendre toutes les initiatives utiles en vue de la mise en œuvre d’une particularité de la sixième réforme de l’</w:t>
      </w:r>
      <w:r w:rsidR="00266D52" w:rsidRPr="009E332C">
        <w:rPr>
          <w:rFonts w:asciiTheme="minorHAnsi" w:hAnsiTheme="minorHAnsi"/>
          <w:sz w:val="22"/>
          <w:szCs w:val="22"/>
          <w:lang w:val="fr-BE"/>
        </w:rPr>
        <w:t>État</w:t>
      </w:r>
      <w:r w:rsidR="00A66827" w:rsidRPr="009E332C">
        <w:rPr>
          <w:rFonts w:asciiTheme="minorHAnsi" w:hAnsiTheme="minorHAnsi"/>
          <w:sz w:val="22"/>
          <w:szCs w:val="22"/>
          <w:lang w:val="fr-BE"/>
        </w:rPr>
        <w:t xml:space="preserve"> : la </w:t>
      </w:r>
      <w:r w:rsidR="00A66827" w:rsidRPr="009E332C">
        <w:rPr>
          <w:rFonts w:asciiTheme="minorHAnsi" w:hAnsiTheme="minorHAnsi"/>
          <w:b/>
          <w:sz w:val="22"/>
          <w:szCs w:val="22"/>
          <w:lang w:val="fr-BE"/>
        </w:rPr>
        <w:t>Communauté métropolitaine bruxelloise</w:t>
      </w:r>
      <w:r w:rsidR="00A66827" w:rsidRPr="009E332C">
        <w:rPr>
          <w:rFonts w:asciiTheme="minorHAnsi" w:hAnsiTheme="minorHAnsi"/>
          <w:sz w:val="22"/>
          <w:szCs w:val="22"/>
          <w:lang w:val="fr-BE"/>
        </w:rPr>
        <w:t>. Cette communauté</w:t>
      </w:r>
      <w:r w:rsidR="00C1032D" w:rsidRPr="009E332C">
        <w:rPr>
          <w:rFonts w:asciiTheme="minorHAnsi" w:hAnsiTheme="minorHAnsi"/>
          <w:sz w:val="22"/>
          <w:szCs w:val="22"/>
          <w:lang w:val="fr-BE"/>
        </w:rPr>
        <w:t>,</w:t>
      </w:r>
      <w:r w:rsidR="00A66827" w:rsidRPr="009E332C">
        <w:rPr>
          <w:rFonts w:asciiTheme="minorHAnsi" w:hAnsiTheme="minorHAnsi"/>
          <w:sz w:val="22"/>
          <w:szCs w:val="22"/>
          <w:lang w:val="fr-BE"/>
        </w:rPr>
        <w:t xml:space="preserve"> qui se confond </w:t>
      </w:r>
      <w:r w:rsidR="00C1032D" w:rsidRPr="009E332C">
        <w:rPr>
          <w:rFonts w:asciiTheme="minorHAnsi" w:hAnsiTheme="minorHAnsi"/>
          <w:sz w:val="22"/>
          <w:szCs w:val="22"/>
          <w:lang w:val="fr-BE"/>
        </w:rPr>
        <w:t xml:space="preserve">géographiquement </w:t>
      </w:r>
      <w:r w:rsidR="00A66827" w:rsidRPr="009E332C">
        <w:rPr>
          <w:rFonts w:asciiTheme="minorHAnsi" w:hAnsiTheme="minorHAnsi"/>
          <w:sz w:val="22"/>
          <w:szCs w:val="22"/>
          <w:lang w:val="fr-BE"/>
        </w:rPr>
        <w:t>avec l’ancien Brabant</w:t>
      </w:r>
      <w:r w:rsidR="00C1032D" w:rsidRPr="009E332C">
        <w:rPr>
          <w:rFonts w:asciiTheme="minorHAnsi" w:hAnsiTheme="minorHAnsi"/>
          <w:sz w:val="22"/>
          <w:szCs w:val="22"/>
          <w:lang w:val="fr-BE"/>
        </w:rPr>
        <w:t xml:space="preserve"> unitaire</w:t>
      </w:r>
      <w:r w:rsidR="00A66827" w:rsidRPr="009E332C">
        <w:rPr>
          <w:rFonts w:asciiTheme="minorHAnsi" w:hAnsiTheme="minorHAnsi"/>
          <w:sz w:val="22"/>
          <w:szCs w:val="22"/>
          <w:lang w:val="fr-BE"/>
        </w:rPr>
        <w:t>, concerne essentiellement la problématique de la mobilité.</w:t>
      </w:r>
    </w:p>
    <w:p w:rsidR="00A66827" w:rsidRPr="009E332C" w:rsidRDefault="00A66827" w:rsidP="003D3D41">
      <w:pPr>
        <w:jc w:val="both"/>
        <w:rPr>
          <w:rFonts w:asciiTheme="minorHAnsi" w:hAnsiTheme="minorHAnsi"/>
          <w:sz w:val="22"/>
          <w:szCs w:val="22"/>
          <w:lang w:val="fr-BE"/>
        </w:rPr>
      </w:pPr>
    </w:p>
    <w:p w:rsidR="00A66827" w:rsidRPr="009E332C" w:rsidRDefault="00BC45B8" w:rsidP="003D3D41">
      <w:pPr>
        <w:jc w:val="both"/>
        <w:rPr>
          <w:rFonts w:asciiTheme="minorHAnsi" w:hAnsiTheme="minorHAnsi"/>
          <w:sz w:val="22"/>
          <w:szCs w:val="22"/>
          <w:lang w:val="fr-BE"/>
        </w:rPr>
      </w:pPr>
      <w:r w:rsidRPr="009E332C">
        <w:rPr>
          <w:rFonts w:asciiTheme="minorHAnsi" w:hAnsiTheme="minorHAnsi"/>
          <w:sz w:val="22"/>
          <w:szCs w:val="22"/>
          <w:lang w:val="fr-BE"/>
        </w:rPr>
        <w:t>A cette fin, je rencontrerai</w:t>
      </w:r>
      <w:r w:rsidR="00A66827" w:rsidRPr="009E332C">
        <w:rPr>
          <w:rFonts w:asciiTheme="minorHAnsi" w:hAnsiTheme="minorHAnsi"/>
          <w:sz w:val="22"/>
          <w:szCs w:val="22"/>
          <w:lang w:val="fr-BE"/>
        </w:rPr>
        <w:t xml:space="preserve"> très prochainement divers protagonistes. Bien entendu, ce travail d’éclaireur ne vise en rien à décider à la place des autorités régionales ou provinciales compétentes mais bien à explorer des pistes concrètes entre nos</w:t>
      </w:r>
      <w:r w:rsidRPr="009E332C">
        <w:rPr>
          <w:rFonts w:asciiTheme="minorHAnsi" w:hAnsiTheme="minorHAnsi"/>
          <w:sz w:val="22"/>
          <w:szCs w:val="22"/>
          <w:lang w:val="fr-BE"/>
        </w:rPr>
        <w:t xml:space="preserve"> trois régions. J’y reviendrai</w:t>
      </w:r>
      <w:r w:rsidR="00A66827" w:rsidRPr="009E332C">
        <w:rPr>
          <w:rFonts w:asciiTheme="minorHAnsi" w:hAnsiTheme="minorHAnsi"/>
          <w:sz w:val="22"/>
          <w:szCs w:val="22"/>
          <w:lang w:val="fr-BE"/>
        </w:rPr>
        <w:t xml:space="preserve"> plus longuement une prochaine fois. Ma modeste ambition sera </w:t>
      </w:r>
      <w:r w:rsidR="00037396" w:rsidRPr="009E332C">
        <w:rPr>
          <w:rFonts w:asciiTheme="minorHAnsi" w:hAnsiTheme="minorHAnsi"/>
          <w:sz w:val="22"/>
          <w:szCs w:val="22"/>
          <w:lang w:val="fr-BE"/>
        </w:rPr>
        <w:t xml:space="preserve">ici </w:t>
      </w:r>
      <w:r w:rsidR="00A66827" w:rsidRPr="009E332C">
        <w:rPr>
          <w:rFonts w:asciiTheme="minorHAnsi" w:hAnsiTheme="minorHAnsi"/>
          <w:sz w:val="22"/>
          <w:szCs w:val="22"/>
          <w:lang w:val="fr-BE"/>
        </w:rPr>
        <w:t xml:space="preserve">de joindre mes efforts à ceux qui travaillent à l’amélioration de la mobilité en Brabant wallon.  </w:t>
      </w:r>
    </w:p>
    <w:p w:rsidR="00A66827" w:rsidRPr="009E332C" w:rsidRDefault="00A66827" w:rsidP="003D3D41">
      <w:pPr>
        <w:jc w:val="both"/>
        <w:rPr>
          <w:rFonts w:asciiTheme="minorHAnsi" w:hAnsiTheme="minorHAnsi"/>
          <w:sz w:val="22"/>
          <w:szCs w:val="22"/>
          <w:lang w:val="fr-BE"/>
        </w:rPr>
      </w:pPr>
    </w:p>
    <w:p w:rsidR="00A66827" w:rsidRPr="009E332C" w:rsidRDefault="006D5001" w:rsidP="003D3D41">
      <w:pPr>
        <w:jc w:val="both"/>
        <w:rPr>
          <w:rFonts w:asciiTheme="minorHAnsi" w:hAnsiTheme="minorHAnsi"/>
          <w:sz w:val="22"/>
          <w:szCs w:val="22"/>
          <w:lang w:val="fr-BE"/>
        </w:rPr>
      </w:pPr>
      <w:r w:rsidRPr="009E332C">
        <w:rPr>
          <w:rFonts w:asciiTheme="minorHAnsi" w:hAnsiTheme="minorHAnsi"/>
          <w:sz w:val="22"/>
          <w:szCs w:val="22"/>
          <w:lang w:val="fr-BE"/>
        </w:rPr>
        <w:t>En</w:t>
      </w:r>
      <w:r w:rsidR="00D47E1A" w:rsidRPr="009E332C">
        <w:rPr>
          <w:rFonts w:asciiTheme="minorHAnsi" w:hAnsiTheme="minorHAnsi"/>
          <w:sz w:val="22"/>
          <w:szCs w:val="22"/>
          <w:lang w:val="fr-BE"/>
        </w:rPr>
        <w:t>tre</w:t>
      </w:r>
      <w:r w:rsidRPr="009E332C">
        <w:rPr>
          <w:rFonts w:asciiTheme="minorHAnsi" w:hAnsiTheme="minorHAnsi"/>
          <w:sz w:val="22"/>
          <w:szCs w:val="22"/>
          <w:lang w:val="fr-BE"/>
        </w:rPr>
        <w:t xml:space="preserve"> parenthèses</w:t>
      </w:r>
      <w:r w:rsidR="006220EB" w:rsidRPr="009E332C">
        <w:rPr>
          <w:rFonts w:asciiTheme="minorHAnsi" w:hAnsiTheme="minorHAnsi"/>
          <w:sz w:val="22"/>
          <w:szCs w:val="22"/>
          <w:lang w:val="fr-BE"/>
        </w:rPr>
        <w:t xml:space="preserve">, </w:t>
      </w:r>
      <w:r w:rsidR="00E60B37" w:rsidRPr="009E332C">
        <w:rPr>
          <w:rFonts w:asciiTheme="minorHAnsi" w:hAnsiTheme="minorHAnsi"/>
          <w:sz w:val="22"/>
          <w:szCs w:val="22"/>
          <w:lang w:val="fr-BE"/>
        </w:rPr>
        <w:t xml:space="preserve">j’ai </w:t>
      </w:r>
      <w:r w:rsidR="00037396" w:rsidRPr="009E332C">
        <w:rPr>
          <w:rFonts w:asciiTheme="minorHAnsi" w:hAnsiTheme="minorHAnsi"/>
          <w:sz w:val="22"/>
          <w:szCs w:val="22"/>
          <w:lang w:val="fr-BE"/>
        </w:rPr>
        <w:t xml:space="preserve">d’ailleurs </w:t>
      </w:r>
      <w:r w:rsidR="00E60B37" w:rsidRPr="009E332C">
        <w:rPr>
          <w:rFonts w:asciiTheme="minorHAnsi" w:hAnsiTheme="minorHAnsi"/>
          <w:sz w:val="22"/>
          <w:szCs w:val="22"/>
          <w:lang w:val="fr-BE"/>
        </w:rPr>
        <w:t xml:space="preserve">l’intention de m’impliquer dans </w:t>
      </w:r>
      <w:r w:rsidR="00037396" w:rsidRPr="009E332C">
        <w:rPr>
          <w:rFonts w:asciiTheme="minorHAnsi" w:hAnsiTheme="minorHAnsi"/>
          <w:sz w:val="22"/>
          <w:szCs w:val="22"/>
          <w:lang w:val="fr-BE"/>
        </w:rPr>
        <w:t xml:space="preserve">un </w:t>
      </w:r>
      <w:r w:rsidR="00E60B37" w:rsidRPr="009E332C">
        <w:rPr>
          <w:rFonts w:asciiTheme="minorHAnsi" w:hAnsiTheme="minorHAnsi"/>
          <w:sz w:val="22"/>
          <w:szCs w:val="22"/>
          <w:lang w:val="fr-BE"/>
        </w:rPr>
        <w:t xml:space="preserve">groupe de travail existant, pour un sujet qui cause mon exaspération en tant qu’usager de la route, celui des délais trop souvent incroyablement longs d’évacuation des véhicules accidentés sur les </w:t>
      </w:r>
      <w:r w:rsidR="00037396" w:rsidRPr="009E332C">
        <w:rPr>
          <w:rFonts w:asciiTheme="minorHAnsi" w:hAnsiTheme="minorHAnsi"/>
          <w:sz w:val="22"/>
          <w:szCs w:val="22"/>
          <w:lang w:val="fr-BE"/>
        </w:rPr>
        <w:t>grandes voiries</w:t>
      </w:r>
      <w:r w:rsidR="00E60B37" w:rsidRPr="009E332C">
        <w:rPr>
          <w:rFonts w:asciiTheme="minorHAnsi" w:hAnsiTheme="minorHAnsi"/>
          <w:sz w:val="22"/>
          <w:szCs w:val="22"/>
          <w:lang w:val="fr-BE"/>
        </w:rPr>
        <w:t>.</w:t>
      </w:r>
    </w:p>
    <w:p w:rsidR="00A66827" w:rsidRPr="009E332C" w:rsidRDefault="00A66827" w:rsidP="003D3D41">
      <w:pPr>
        <w:jc w:val="both"/>
        <w:rPr>
          <w:rFonts w:asciiTheme="minorHAnsi" w:hAnsiTheme="minorHAnsi"/>
          <w:sz w:val="22"/>
          <w:szCs w:val="22"/>
          <w:lang w:val="fr-BE"/>
        </w:rPr>
      </w:pPr>
    </w:p>
    <w:p w:rsidR="00A66827" w:rsidRPr="009E332C" w:rsidRDefault="00A66827"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Par ailleurs, la même lettre de mission me demande (ainsi qu’à mes collègues) de vérifier si le financement d’initiatives </w:t>
      </w:r>
      <w:r w:rsidR="006A147D" w:rsidRPr="009E332C">
        <w:rPr>
          <w:rFonts w:asciiTheme="minorHAnsi" w:hAnsiTheme="minorHAnsi"/>
          <w:sz w:val="22"/>
          <w:szCs w:val="22"/>
          <w:lang w:val="fr-BE"/>
        </w:rPr>
        <w:t>supra-communales prises par la p</w:t>
      </w:r>
      <w:r w:rsidRPr="009E332C">
        <w:rPr>
          <w:rFonts w:asciiTheme="minorHAnsi" w:hAnsiTheme="minorHAnsi"/>
          <w:sz w:val="22"/>
          <w:szCs w:val="22"/>
          <w:lang w:val="fr-BE"/>
        </w:rPr>
        <w:t xml:space="preserve">rovince </w:t>
      </w:r>
      <w:proofErr w:type="gramStart"/>
      <w:r w:rsidRPr="009E332C">
        <w:rPr>
          <w:rFonts w:asciiTheme="minorHAnsi" w:hAnsiTheme="minorHAnsi"/>
          <w:sz w:val="22"/>
          <w:szCs w:val="22"/>
          <w:lang w:val="fr-BE"/>
        </w:rPr>
        <w:t>correspondent</w:t>
      </w:r>
      <w:proofErr w:type="gramEnd"/>
      <w:r w:rsidRPr="009E332C">
        <w:rPr>
          <w:rFonts w:asciiTheme="minorHAnsi" w:hAnsiTheme="minorHAnsi"/>
          <w:sz w:val="22"/>
          <w:szCs w:val="22"/>
          <w:lang w:val="fr-BE"/>
        </w:rPr>
        <w:t xml:space="preserve"> bien aux minimaux fixés par le Gouvernement wallon. Je dois dire qu’en cette matière, notre Province a largement anticipé cette volonté et agit de manière remarquable.</w:t>
      </w:r>
    </w:p>
    <w:p w:rsidR="00E60B37" w:rsidRPr="009E332C" w:rsidRDefault="00E60B37" w:rsidP="003D3D41">
      <w:pPr>
        <w:jc w:val="both"/>
        <w:rPr>
          <w:rFonts w:asciiTheme="minorHAnsi" w:hAnsiTheme="minorHAnsi"/>
          <w:color w:val="000000" w:themeColor="text1"/>
          <w:sz w:val="22"/>
          <w:szCs w:val="22"/>
          <w:lang w:val="fr-BE"/>
        </w:rPr>
      </w:pPr>
    </w:p>
    <w:p w:rsidR="00BC5E1F" w:rsidRPr="009E332C" w:rsidRDefault="00CA2FF5"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Enfin, </w:t>
      </w:r>
      <w:r w:rsidR="00BC45B8" w:rsidRPr="009E332C">
        <w:rPr>
          <w:rFonts w:asciiTheme="minorHAnsi" w:hAnsiTheme="minorHAnsi"/>
          <w:sz w:val="22"/>
          <w:szCs w:val="22"/>
          <w:lang w:val="fr-BE"/>
        </w:rPr>
        <w:t>mon dernier axe d’actions</w:t>
      </w:r>
      <w:r w:rsidR="00E60B37" w:rsidRPr="009E332C">
        <w:rPr>
          <w:rFonts w:asciiTheme="minorHAnsi" w:hAnsiTheme="minorHAnsi"/>
          <w:sz w:val="22"/>
          <w:szCs w:val="22"/>
          <w:lang w:val="fr-BE"/>
        </w:rPr>
        <w:t xml:space="preserve"> porte sur </w:t>
      </w:r>
      <w:r w:rsidR="00E60B37" w:rsidRPr="009E332C">
        <w:rPr>
          <w:rFonts w:asciiTheme="minorHAnsi" w:hAnsiTheme="minorHAnsi"/>
          <w:b/>
          <w:sz w:val="22"/>
          <w:szCs w:val="22"/>
          <w:lang w:val="fr-BE"/>
        </w:rPr>
        <w:t>l’appui</w:t>
      </w:r>
      <w:r w:rsidR="00E60B37" w:rsidRPr="009E332C">
        <w:rPr>
          <w:rFonts w:asciiTheme="minorHAnsi" w:hAnsiTheme="minorHAnsi"/>
          <w:sz w:val="22"/>
          <w:szCs w:val="22"/>
          <w:lang w:val="fr-BE"/>
        </w:rPr>
        <w:t xml:space="preserve"> que je peux </w:t>
      </w:r>
      <w:r w:rsidR="00D47E1A" w:rsidRPr="009E332C">
        <w:rPr>
          <w:rFonts w:asciiTheme="minorHAnsi" w:hAnsiTheme="minorHAnsi"/>
          <w:sz w:val="22"/>
          <w:szCs w:val="22"/>
          <w:lang w:val="fr-BE"/>
        </w:rPr>
        <w:t>exercer</w:t>
      </w:r>
      <w:r w:rsidR="00E60B37" w:rsidRPr="009E332C">
        <w:rPr>
          <w:rFonts w:asciiTheme="minorHAnsi" w:hAnsiTheme="minorHAnsi"/>
          <w:sz w:val="22"/>
          <w:szCs w:val="22"/>
          <w:lang w:val="fr-BE"/>
        </w:rPr>
        <w:t xml:space="preserve"> dans différents domaines</w:t>
      </w:r>
      <w:r w:rsidR="00D83CB0" w:rsidRPr="009E332C">
        <w:rPr>
          <w:rFonts w:asciiTheme="minorHAnsi" w:hAnsiTheme="minorHAnsi"/>
          <w:sz w:val="22"/>
          <w:szCs w:val="22"/>
          <w:lang w:val="fr-BE"/>
        </w:rPr>
        <w:t xml:space="preserve"> </w:t>
      </w:r>
      <w:r w:rsidR="00F832CB" w:rsidRPr="009E332C">
        <w:rPr>
          <w:rFonts w:asciiTheme="minorHAnsi" w:hAnsiTheme="minorHAnsi"/>
          <w:sz w:val="22"/>
          <w:szCs w:val="22"/>
          <w:lang w:val="fr-BE"/>
        </w:rPr>
        <w:t xml:space="preserve">en lien avec le </w:t>
      </w:r>
      <w:r w:rsidR="00F832CB" w:rsidRPr="009E332C">
        <w:rPr>
          <w:rFonts w:asciiTheme="minorHAnsi" w:hAnsiTheme="minorHAnsi"/>
          <w:b/>
          <w:sz w:val="22"/>
          <w:szCs w:val="22"/>
          <w:lang w:val="fr-BE"/>
        </w:rPr>
        <w:t>développement du Brabant wallon et la citoyenneté</w:t>
      </w:r>
      <w:r w:rsidR="00E60B37" w:rsidRPr="009E332C">
        <w:rPr>
          <w:rFonts w:asciiTheme="minorHAnsi" w:hAnsiTheme="minorHAnsi"/>
          <w:sz w:val="22"/>
          <w:szCs w:val="22"/>
          <w:lang w:val="fr-BE"/>
        </w:rPr>
        <w:t>. Nous l’avons vu, je n’entends pas définir moi-même les priorités entre les domaines et</w:t>
      </w:r>
      <w:r w:rsidR="006A147D" w:rsidRPr="009E332C">
        <w:rPr>
          <w:rFonts w:asciiTheme="minorHAnsi" w:hAnsiTheme="minorHAnsi"/>
          <w:sz w:val="22"/>
          <w:szCs w:val="22"/>
          <w:lang w:val="fr-BE"/>
        </w:rPr>
        <w:t>,</w:t>
      </w:r>
      <w:r w:rsidR="00E60B37" w:rsidRPr="009E332C">
        <w:rPr>
          <w:rFonts w:asciiTheme="minorHAnsi" w:hAnsiTheme="minorHAnsi"/>
          <w:sz w:val="22"/>
          <w:szCs w:val="22"/>
          <w:lang w:val="fr-BE"/>
        </w:rPr>
        <w:t xml:space="preserve"> surtout</w:t>
      </w:r>
      <w:r w:rsidR="006A147D" w:rsidRPr="009E332C">
        <w:rPr>
          <w:rFonts w:asciiTheme="minorHAnsi" w:hAnsiTheme="minorHAnsi"/>
          <w:sz w:val="22"/>
          <w:szCs w:val="22"/>
          <w:lang w:val="fr-BE"/>
        </w:rPr>
        <w:t>,</w:t>
      </w:r>
      <w:r w:rsidR="00E60B37" w:rsidRPr="009E332C">
        <w:rPr>
          <w:rFonts w:asciiTheme="minorHAnsi" w:hAnsiTheme="minorHAnsi"/>
          <w:sz w:val="22"/>
          <w:szCs w:val="22"/>
          <w:lang w:val="fr-BE"/>
        </w:rPr>
        <w:t xml:space="preserve"> je souhaite m’associer à des initiatives existantes plutô</w:t>
      </w:r>
      <w:r w:rsidR="00D83CB0" w:rsidRPr="009E332C">
        <w:rPr>
          <w:rFonts w:asciiTheme="minorHAnsi" w:hAnsiTheme="minorHAnsi"/>
          <w:sz w:val="22"/>
          <w:szCs w:val="22"/>
          <w:lang w:val="fr-BE"/>
        </w:rPr>
        <w:t>t que ré</w:t>
      </w:r>
      <w:r w:rsidR="00E60B37" w:rsidRPr="009E332C">
        <w:rPr>
          <w:rFonts w:asciiTheme="minorHAnsi" w:hAnsiTheme="minorHAnsi"/>
          <w:sz w:val="22"/>
          <w:szCs w:val="22"/>
          <w:lang w:val="fr-BE"/>
        </w:rPr>
        <w:t xml:space="preserve">inventer la roue. </w:t>
      </w:r>
    </w:p>
    <w:p w:rsidR="00DF58B8" w:rsidRPr="009E332C" w:rsidRDefault="00DF58B8" w:rsidP="003D3D41">
      <w:pPr>
        <w:jc w:val="both"/>
        <w:rPr>
          <w:rFonts w:asciiTheme="minorHAnsi" w:hAnsiTheme="minorHAnsi"/>
          <w:color w:val="000000" w:themeColor="text1"/>
          <w:sz w:val="22"/>
          <w:szCs w:val="22"/>
          <w:lang w:val="fr-BE"/>
        </w:rPr>
      </w:pPr>
    </w:p>
    <w:p w:rsidR="00D83CB0" w:rsidRPr="009E332C" w:rsidRDefault="00D83CB0" w:rsidP="003D3D41">
      <w:pPr>
        <w:jc w:val="both"/>
        <w:rPr>
          <w:rFonts w:asciiTheme="minorHAnsi" w:hAnsiTheme="minorHAnsi"/>
          <w:sz w:val="22"/>
          <w:szCs w:val="22"/>
          <w:lang w:val="fr-BE"/>
        </w:rPr>
      </w:pPr>
      <w:r w:rsidRPr="009E332C">
        <w:rPr>
          <w:rFonts w:asciiTheme="minorHAnsi" w:hAnsiTheme="minorHAnsi"/>
          <w:color w:val="000000" w:themeColor="text1"/>
          <w:sz w:val="22"/>
          <w:szCs w:val="22"/>
          <w:lang w:val="fr-BE"/>
        </w:rPr>
        <w:t xml:space="preserve">C’est ainsi que quand </w:t>
      </w:r>
      <w:r w:rsidRPr="009E332C">
        <w:rPr>
          <w:rFonts w:asciiTheme="minorHAnsi" w:hAnsiTheme="minorHAnsi"/>
          <w:b/>
          <w:color w:val="000000" w:themeColor="text1"/>
          <w:sz w:val="22"/>
          <w:szCs w:val="22"/>
          <w:lang w:val="fr-BE"/>
        </w:rPr>
        <w:t>Marie-Josée Laloy</w:t>
      </w:r>
      <w:r w:rsidRPr="009E332C">
        <w:rPr>
          <w:rFonts w:asciiTheme="minorHAnsi" w:hAnsiTheme="minorHAnsi"/>
          <w:color w:val="000000" w:themeColor="text1"/>
          <w:sz w:val="22"/>
          <w:szCs w:val="22"/>
          <w:lang w:val="fr-BE"/>
        </w:rPr>
        <w:t xml:space="preserve"> lança les </w:t>
      </w:r>
      <w:r w:rsidRPr="009E332C">
        <w:rPr>
          <w:rFonts w:asciiTheme="minorHAnsi" w:hAnsiTheme="minorHAnsi"/>
          <w:b/>
          <w:color w:val="000000" w:themeColor="text1"/>
          <w:sz w:val="22"/>
          <w:szCs w:val="22"/>
          <w:lang w:val="fr-BE"/>
        </w:rPr>
        <w:t>mercredis du BW</w:t>
      </w:r>
      <w:r w:rsidRPr="009E332C">
        <w:rPr>
          <w:rFonts w:asciiTheme="minorHAnsi" w:hAnsiTheme="minorHAnsi"/>
          <w:color w:val="000000" w:themeColor="text1"/>
          <w:sz w:val="22"/>
          <w:szCs w:val="22"/>
          <w:lang w:val="fr-BE"/>
        </w:rPr>
        <w:t>, cela correspondait à un besoin non rencontré. Aujourd’hui, de nombreuses tables, conférences et clubs se réunissent selon un sc</w:t>
      </w:r>
      <w:r w:rsidR="00C953B7" w:rsidRPr="009E332C">
        <w:rPr>
          <w:rFonts w:asciiTheme="minorHAnsi" w:hAnsiTheme="minorHAnsi"/>
          <w:color w:val="000000" w:themeColor="text1"/>
          <w:sz w:val="22"/>
          <w:szCs w:val="22"/>
          <w:lang w:val="fr-BE"/>
        </w:rPr>
        <w:t>héma comparable. Alors, ma plus-</w:t>
      </w:r>
      <w:r w:rsidRPr="009E332C">
        <w:rPr>
          <w:rFonts w:asciiTheme="minorHAnsi" w:hAnsiTheme="minorHAnsi"/>
          <w:color w:val="000000" w:themeColor="text1"/>
          <w:sz w:val="22"/>
          <w:szCs w:val="22"/>
          <w:lang w:val="fr-BE"/>
        </w:rPr>
        <w:t>value sera non pas de poursuivre tel quel le cycle de conférences mais bien de m’associer à d’autres organisations</w:t>
      </w:r>
      <w:r w:rsidR="00317AC0" w:rsidRPr="009E332C">
        <w:rPr>
          <w:rFonts w:asciiTheme="minorHAnsi" w:hAnsiTheme="minorHAnsi"/>
          <w:color w:val="000000" w:themeColor="text1"/>
          <w:sz w:val="22"/>
          <w:szCs w:val="22"/>
          <w:lang w:val="fr-BE"/>
        </w:rPr>
        <w:t xml:space="preserve"> </w:t>
      </w:r>
      <w:r w:rsidRPr="009E332C">
        <w:rPr>
          <w:rFonts w:asciiTheme="minorHAnsi" w:hAnsiTheme="minorHAnsi"/>
          <w:sz w:val="22"/>
          <w:szCs w:val="22"/>
          <w:lang w:val="fr-BE"/>
        </w:rPr>
        <w:t xml:space="preserve">et surtout </w:t>
      </w:r>
      <w:r w:rsidR="006A147D" w:rsidRPr="009E332C">
        <w:rPr>
          <w:rFonts w:asciiTheme="minorHAnsi" w:hAnsiTheme="minorHAnsi"/>
          <w:b/>
          <w:sz w:val="22"/>
          <w:szCs w:val="22"/>
          <w:lang w:val="fr-BE"/>
        </w:rPr>
        <w:t>de</w:t>
      </w:r>
      <w:r w:rsidRPr="009E332C">
        <w:rPr>
          <w:rFonts w:asciiTheme="minorHAnsi" w:hAnsiTheme="minorHAnsi"/>
          <w:b/>
          <w:sz w:val="22"/>
          <w:szCs w:val="22"/>
          <w:lang w:val="fr-BE"/>
        </w:rPr>
        <w:t xml:space="preserve"> soutenir la diffusion de bonnes pratiques.</w:t>
      </w:r>
      <w:r w:rsidRPr="009E332C">
        <w:rPr>
          <w:rFonts w:asciiTheme="minorHAnsi" w:hAnsiTheme="minorHAnsi"/>
          <w:sz w:val="22"/>
          <w:szCs w:val="22"/>
          <w:lang w:val="fr-BE"/>
        </w:rPr>
        <w:t xml:space="preserve"> </w:t>
      </w:r>
      <w:r w:rsidR="00D822B0" w:rsidRPr="009E332C">
        <w:rPr>
          <w:rFonts w:asciiTheme="minorHAnsi" w:hAnsiTheme="minorHAnsi"/>
          <w:sz w:val="22"/>
          <w:szCs w:val="22"/>
          <w:lang w:val="fr-BE"/>
        </w:rPr>
        <w:t>Le projet n’est pas encore totalement mûr, mais</w:t>
      </w:r>
      <w:r w:rsidRPr="009E332C">
        <w:rPr>
          <w:rFonts w:asciiTheme="minorHAnsi" w:hAnsiTheme="minorHAnsi"/>
          <w:sz w:val="22"/>
          <w:szCs w:val="22"/>
          <w:lang w:val="fr-BE"/>
        </w:rPr>
        <w:t xml:space="preserve"> j’imagine une labellisation </w:t>
      </w:r>
      <w:r w:rsidR="006A147D" w:rsidRPr="009E332C">
        <w:rPr>
          <w:rFonts w:asciiTheme="minorHAnsi" w:hAnsiTheme="minorHAnsi"/>
          <w:sz w:val="22"/>
          <w:szCs w:val="22"/>
          <w:lang w:val="fr-BE"/>
        </w:rPr>
        <w:t>“</w:t>
      </w:r>
      <w:r w:rsidRPr="009E332C">
        <w:rPr>
          <w:rFonts w:asciiTheme="minorHAnsi" w:hAnsiTheme="minorHAnsi"/>
          <w:sz w:val="22"/>
          <w:szCs w:val="22"/>
          <w:lang w:val="fr-BE"/>
        </w:rPr>
        <w:t>mercredis du BW</w:t>
      </w:r>
      <w:r w:rsidR="006A147D" w:rsidRPr="009E332C">
        <w:rPr>
          <w:rFonts w:asciiTheme="minorHAnsi" w:hAnsiTheme="minorHAnsi"/>
          <w:sz w:val="22"/>
          <w:szCs w:val="22"/>
          <w:lang w:val="fr-BE"/>
        </w:rPr>
        <w:t>”</w:t>
      </w:r>
      <w:r w:rsidR="00317AC0" w:rsidRPr="009E332C">
        <w:rPr>
          <w:rFonts w:asciiTheme="minorHAnsi" w:hAnsiTheme="minorHAnsi"/>
          <w:sz w:val="22"/>
          <w:szCs w:val="22"/>
          <w:lang w:val="fr-BE"/>
        </w:rPr>
        <w:t xml:space="preserve"> de </w:t>
      </w:r>
      <w:r w:rsidR="00D822B0" w:rsidRPr="009E332C">
        <w:rPr>
          <w:rFonts w:asciiTheme="minorHAnsi" w:hAnsiTheme="minorHAnsi"/>
          <w:sz w:val="22"/>
          <w:szCs w:val="22"/>
          <w:lang w:val="fr-BE"/>
        </w:rPr>
        <w:t>conférences bien ciblées</w:t>
      </w:r>
      <w:r w:rsidR="001F3A37" w:rsidRPr="009E332C">
        <w:rPr>
          <w:rFonts w:asciiTheme="minorHAnsi" w:hAnsiTheme="minorHAnsi"/>
          <w:sz w:val="22"/>
          <w:szCs w:val="22"/>
          <w:lang w:val="fr-BE"/>
        </w:rPr>
        <w:t xml:space="preserve"> sur le développement du Brabant wallon</w:t>
      </w:r>
      <w:r w:rsidRPr="009E332C">
        <w:rPr>
          <w:rFonts w:asciiTheme="minorHAnsi" w:hAnsiTheme="minorHAnsi"/>
          <w:sz w:val="22"/>
          <w:szCs w:val="22"/>
          <w:lang w:val="fr-BE"/>
        </w:rPr>
        <w:t xml:space="preserve"> </w:t>
      </w:r>
      <w:r w:rsidR="00317AC0" w:rsidRPr="009E332C">
        <w:rPr>
          <w:rFonts w:asciiTheme="minorHAnsi" w:hAnsiTheme="minorHAnsi"/>
          <w:sz w:val="22"/>
          <w:szCs w:val="22"/>
          <w:lang w:val="fr-BE"/>
        </w:rPr>
        <w:t xml:space="preserve">ainsi que </w:t>
      </w:r>
      <w:r w:rsidRPr="009E332C">
        <w:rPr>
          <w:rFonts w:asciiTheme="minorHAnsi" w:hAnsiTheme="minorHAnsi"/>
          <w:sz w:val="22"/>
          <w:szCs w:val="22"/>
          <w:lang w:val="fr-BE"/>
        </w:rPr>
        <w:t>la mise en place d’une plateforme de diffusion des bonnes pratiques exposées lors de ces conférences et rencontres.</w:t>
      </w:r>
    </w:p>
    <w:p w:rsidR="001F3A37" w:rsidRPr="009E332C" w:rsidRDefault="001F3A37" w:rsidP="003D3D41">
      <w:pPr>
        <w:jc w:val="both"/>
        <w:rPr>
          <w:rFonts w:asciiTheme="minorHAnsi" w:hAnsiTheme="minorHAnsi"/>
          <w:b/>
          <w:color w:val="1F4E79" w:themeColor="accent1" w:themeShade="80"/>
          <w:sz w:val="22"/>
          <w:szCs w:val="22"/>
          <w:lang w:val="fr-BE"/>
        </w:rPr>
      </w:pPr>
    </w:p>
    <w:p w:rsidR="001F3A37" w:rsidRPr="009E332C" w:rsidRDefault="001F3A37" w:rsidP="003D3D41">
      <w:pPr>
        <w:jc w:val="both"/>
        <w:rPr>
          <w:rFonts w:asciiTheme="minorHAnsi" w:hAnsiTheme="minorHAnsi"/>
          <w:color w:val="000000" w:themeColor="text1"/>
          <w:sz w:val="22"/>
          <w:szCs w:val="22"/>
          <w:lang w:val="fr-BE"/>
        </w:rPr>
      </w:pPr>
      <w:r w:rsidRPr="009E332C">
        <w:rPr>
          <w:rFonts w:asciiTheme="minorHAnsi" w:hAnsiTheme="minorHAnsi"/>
          <w:sz w:val="22"/>
          <w:szCs w:val="22"/>
          <w:lang w:val="fr-BE"/>
        </w:rPr>
        <w:t xml:space="preserve">Par ailleurs, vous connaissez mon engagement pour la </w:t>
      </w:r>
      <w:r w:rsidRPr="009E332C">
        <w:rPr>
          <w:rFonts w:asciiTheme="minorHAnsi" w:hAnsiTheme="minorHAnsi"/>
          <w:b/>
          <w:sz w:val="22"/>
          <w:szCs w:val="22"/>
          <w:lang w:val="fr-BE"/>
        </w:rPr>
        <w:t>culture</w:t>
      </w:r>
      <w:r w:rsidR="00870808" w:rsidRPr="009E332C">
        <w:rPr>
          <w:rStyle w:val="Appelnotedebasdep"/>
          <w:rFonts w:asciiTheme="minorHAnsi" w:hAnsiTheme="minorHAnsi"/>
          <w:b/>
          <w:sz w:val="22"/>
          <w:szCs w:val="22"/>
          <w:lang w:val="fr-BE"/>
        </w:rPr>
        <w:footnoteReference w:id="9"/>
      </w:r>
      <w:r w:rsidRPr="009E332C">
        <w:rPr>
          <w:rFonts w:asciiTheme="minorHAnsi" w:hAnsiTheme="minorHAnsi"/>
          <w:sz w:val="22"/>
          <w:szCs w:val="22"/>
          <w:lang w:val="fr-BE"/>
        </w:rPr>
        <w:t xml:space="preserve">. Ce n’est pas un hasard si la culture reste au cœur des préoccupations de ceux qui ont en charge la sécurité des citoyens. Ce n’est pas un hasard si tous mes prédécesseurs sont des personnalités passionnées de culture. Notre </w:t>
      </w:r>
      <w:proofErr w:type="spellStart"/>
      <w:r w:rsidRPr="009E332C">
        <w:rPr>
          <w:rFonts w:asciiTheme="minorHAnsi" w:hAnsiTheme="minorHAnsi"/>
          <w:i/>
          <w:sz w:val="22"/>
          <w:szCs w:val="22"/>
          <w:lang w:val="fr-BE"/>
        </w:rPr>
        <w:t>core</w:t>
      </w:r>
      <w:proofErr w:type="spellEnd"/>
      <w:r w:rsidRPr="009E332C">
        <w:rPr>
          <w:rFonts w:asciiTheme="minorHAnsi" w:hAnsiTheme="minorHAnsi"/>
          <w:i/>
          <w:sz w:val="22"/>
          <w:szCs w:val="22"/>
          <w:lang w:val="fr-BE"/>
        </w:rPr>
        <w:t xml:space="preserve"> business</w:t>
      </w:r>
      <w:r w:rsidRPr="009E332C">
        <w:rPr>
          <w:rFonts w:asciiTheme="minorHAnsi" w:hAnsiTheme="minorHAnsi"/>
          <w:sz w:val="22"/>
          <w:szCs w:val="22"/>
          <w:lang w:val="fr-BE"/>
        </w:rPr>
        <w:t xml:space="preserve"> est celui de la </w:t>
      </w:r>
      <w:r w:rsidR="004907F6" w:rsidRPr="009E332C">
        <w:rPr>
          <w:rFonts w:asciiTheme="minorHAnsi" w:hAnsiTheme="minorHAnsi"/>
          <w:sz w:val="22"/>
          <w:szCs w:val="22"/>
          <w:lang w:val="fr-BE"/>
        </w:rPr>
        <w:t>sécurité</w:t>
      </w:r>
      <w:r w:rsidRPr="009E332C">
        <w:rPr>
          <w:rFonts w:asciiTheme="minorHAnsi" w:hAnsiTheme="minorHAnsi"/>
          <w:sz w:val="22"/>
          <w:szCs w:val="22"/>
          <w:lang w:val="fr-BE"/>
        </w:rPr>
        <w:t xml:space="preserve">. Mais tant dans la gestion de la crise que dans </w:t>
      </w:r>
      <w:r w:rsidR="004907F6" w:rsidRPr="009E332C">
        <w:rPr>
          <w:rFonts w:asciiTheme="minorHAnsi" w:hAnsiTheme="minorHAnsi"/>
          <w:sz w:val="22"/>
          <w:szCs w:val="22"/>
          <w:lang w:val="fr-BE"/>
        </w:rPr>
        <w:t>la prévention</w:t>
      </w:r>
      <w:r w:rsidRPr="009E332C">
        <w:rPr>
          <w:rFonts w:asciiTheme="minorHAnsi" w:hAnsiTheme="minorHAnsi"/>
          <w:sz w:val="22"/>
          <w:szCs w:val="22"/>
          <w:lang w:val="fr-BE"/>
        </w:rPr>
        <w:t>, nous devons garder constamment à l’</w:t>
      </w:r>
      <w:r w:rsidR="00266D52" w:rsidRPr="009E332C">
        <w:rPr>
          <w:rFonts w:asciiTheme="minorHAnsi" w:hAnsiTheme="minorHAnsi"/>
          <w:sz w:val="22"/>
          <w:szCs w:val="22"/>
          <w:lang w:val="fr-BE"/>
        </w:rPr>
        <w:t>œil</w:t>
      </w:r>
      <w:r w:rsidRPr="009E332C">
        <w:rPr>
          <w:rFonts w:asciiTheme="minorHAnsi" w:hAnsiTheme="minorHAnsi"/>
          <w:sz w:val="22"/>
          <w:szCs w:val="22"/>
          <w:lang w:val="fr-BE"/>
        </w:rPr>
        <w:t xml:space="preserve"> le sens de nos actes. </w:t>
      </w:r>
      <w:r w:rsidRPr="009E332C">
        <w:rPr>
          <w:rFonts w:asciiTheme="minorHAnsi" w:hAnsiTheme="minorHAnsi"/>
          <w:color w:val="000000" w:themeColor="text1"/>
          <w:sz w:val="22"/>
          <w:szCs w:val="22"/>
          <w:lang w:val="fr-BE"/>
        </w:rPr>
        <w:t xml:space="preserve">Ce n’est pas s’affaiblir que d’opposer la culture, la quête de sens, à la force brutale. </w:t>
      </w:r>
      <w:r w:rsidR="00322925" w:rsidRPr="009E332C">
        <w:rPr>
          <w:rFonts w:asciiTheme="minorHAnsi" w:hAnsiTheme="minorHAnsi"/>
          <w:color w:val="000000" w:themeColor="text1"/>
          <w:sz w:val="22"/>
          <w:szCs w:val="22"/>
          <w:lang w:val="fr-BE"/>
        </w:rPr>
        <w:t xml:space="preserve">Nous l’avons vu avec mon propos sur le terrorisme total de </w:t>
      </w:r>
      <w:proofErr w:type="spellStart"/>
      <w:r w:rsidR="00322925" w:rsidRPr="009E332C">
        <w:rPr>
          <w:rFonts w:asciiTheme="minorHAnsi" w:hAnsiTheme="minorHAnsi"/>
          <w:color w:val="000000" w:themeColor="text1"/>
          <w:sz w:val="22"/>
          <w:szCs w:val="22"/>
          <w:lang w:val="fr-BE"/>
        </w:rPr>
        <w:t>Dae</w:t>
      </w:r>
      <w:r w:rsidR="00C953B7" w:rsidRPr="009E332C">
        <w:rPr>
          <w:rFonts w:asciiTheme="minorHAnsi" w:hAnsiTheme="minorHAnsi"/>
          <w:color w:val="000000" w:themeColor="text1"/>
          <w:sz w:val="22"/>
          <w:szCs w:val="22"/>
          <w:lang w:val="fr-BE"/>
        </w:rPr>
        <w:t>c</w:t>
      </w:r>
      <w:r w:rsidR="00322925" w:rsidRPr="009E332C">
        <w:rPr>
          <w:rFonts w:asciiTheme="minorHAnsi" w:hAnsiTheme="minorHAnsi"/>
          <w:color w:val="000000" w:themeColor="text1"/>
          <w:sz w:val="22"/>
          <w:szCs w:val="22"/>
          <w:lang w:val="fr-BE"/>
        </w:rPr>
        <w:t>h</w:t>
      </w:r>
      <w:proofErr w:type="spellEnd"/>
      <w:r w:rsidR="00322925" w:rsidRPr="009E332C">
        <w:rPr>
          <w:rFonts w:asciiTheme="minorHAnsi" w:hAnsiTheme="minorHAnsi"/>
          <w:color w:val="000000" w:themeColor="text1"/>
          <w:sz w:val="22"/>
          <w:szCs w:val="22"/>
          <w:lang w:val="fr-BE"/>
        </w:rPr>
        <w:t xml:space="preserve">. </w:t>
      </w:r>
      <w:r w:rsidRPr="009E332C">
        <w:rPr>
          <w:rFonts w:asciiTheme="minorHAnsi" w:hAnsiTheme="minorHAnsi"/>
          <w:color w:val="000000" w:themeColor="text1"/>
          <w:sz w:val="22"/>
          <w:szCs w:val="22"/>
          <w:lang w:val="fr-BE"/>
        </w:rPr>
        <w:t>Ce n’est pas être naïf que de hiérarchiser les valeurs à protéger</w:t>
      </w:r>
      <w:r w:rsidR="004907F6" w:rsidRPr="009E332C">
        <w:rPr>
          <w:rFonts w:asciiTheme="minorHAnsi" w:hAnsiTheme="minorHAnsi"/>
          <w:color w:val="000000" w:themeColor="text1"/>
          <w:sz w:val="22"/>
          <w:szCs w:val="22"/>
          <w:lang w:val="fr-BE"/>
        </w:rPr>
        <w:t>. Or s</w:t>
      </w:r>
      <w:r w:rsidRPr="009E332C">
        <w:rPr>
          <w:rFonts w:asciiTheme="minorHAnsi" w:hAnsiTheme="minorHAnsi"/>
          <w:color w:val="000000" w:themeColor="text1"/>
          <w:sz w:val="22"/>
          <w:szCs w:val="22"/>
          <w:lang w:val="fr-BE"/>
        </w:rPr>
        <w:t xml:space="preserve">eules l’éducation et la culture peuvent nous aider, chacun à notre niveau, à différencier </w:t>
      </w:r>
      <w:r w:rsidR="004907F6" w:rsidRPr="009E332C">
        <w:rPr>
          <w:rFonts w:asciiTheme="minorHAnsi" w:hAnsiTheme="minorHAnsi"/>
          <w:color w:val="000000" w:themeColor="text1"/>
          <w:sz w:val="22"/>
          <w:szCs w:val="22"/>
          <w:lang w:val="fr-BE"/>
        </w:rPr>
        <w:t>l’essentiel de l’accessoire.</w:t>
      </w:r>
    </w:p>
    <w:p w:rsidR="001F3A37" w:rsidRPr="009E332C" w:rsidRDefault="001F3A37" w:rsidP="003D3D41">
      <w:pPr>
        <w:jc w:val="both"/>
        <w:rPr>
          <w:rFonts w:asciiTheme="minorHAnsi" w:hAnsiTheme="minorHAnsi"/>
          <w:b/>
          <w:color w:val="1F4E79" w:themeColor="accent1" w:themeShade="80"/>
          <w:sz w:val="22"/>
          <w:szCs w:val="22"/>
          <w:lang w:val="fr-BE"/>
        </w:rPr>
      </w:pPr>
    </w:p>
    <w:p w:rsidR="001F3A37" w:rsidRPr="009E332C" w:rsidRDefault="004907F6" w:rsidP="003D3D41">
      <w:pPr>
        <w:jc w:val="both"/>
        <w:rPr>
          <w:rFonts w:asciiTheme="minorHAnsi" w:hAnsiTheme="minorHAnsi"/>
          <w:sz w:val="22"/>
          <w:szCs w:val="22"/>
          <w:lang w:val="fr-BE"/>
        </w:rPr>
      </w:pPr>
      <w:r w:rsidRPr="009E332C">
        <w:rPr>
          <w:rFonts w:asciiTheme="minorHAnsi" w:hAnsiTheme="minorHAnsi"/>
          <w:sz w:val="22"/>
          <w:szCs w:val="22"/>
          <w:lang w:val="fr-BE"/>
        </w:rPr>
        <w:t>En matière de culture, le rôle des autorités</w:t>
      </w:r>
      <w:r w:rsidR="001F3A37" w:rsidRPr="009E332C">
        <w:rPr>
          <w:rFonts w:asciiTheme="minorHAnsi" w:hAnsiTheme="minorHAnsi"/>
          <w:sz w:val="22"/>
          <w:szCs w:val="22"/>
          <w:lang w:val="fr-BE"/>
        </w:rPr>
        <w:t xml:space="preserve"> ne consiste pas à se faire plaisir en privilégiant l’un ou l’autre domaine </w:t>
      </w:r>
      <w:r w:rsidR="00F46A46" w:rsidRPr="009E332C">
        <w:rPr>
          <w:rFonts w:asciiTheme="minorHAnsi" w:hAnsiTheme="minorHAnsi"/>
          <w:sz w:val="22"/>
          <w:szCs w:val="22"/>
          <w:lang w:val="fr-BE"/>
        </w:rPr>
        <w:t xml:space="preserve">artistique </w:t>
      </w:r>
      <w:r w:rsidR="001F3A37" w:rsidRPr="009E332C">
        <w:rPr>
          <w:rFonts w:asciiTheme="minorHAnsi" w:hAnsiTheme="minorHAnsi"/>
          <w:sz w:val="22"/>
          <w:szCs w:val="22"/>
          <w:lang w:val="fr-BE"/>
        </w:rPr>
        <w:t xml:space="preserve">mais bien </w:t>
      </w:r>
      <w:r w:rsidR="006A147D" w:rsidRPr="009E332C">
        <w:rPr>
          <w:rFonts w:asciiTheme="minorHAnsi" w:hAnsiTheme="minorHAnsi"/>
          <w:sz w:val="22"/>
          <w:szCs w:val="22"/>
          <w:lang w:val="fr-BE"/>
        </w:rPr>
        <w:t>à</w:t>
      </w:r>
      <w:r w:rsidR="001F3A37" w:rsidRPr="009E332C">
        <w:rPr>
          <w:rFonts w:asciiTheme="minorHAnsi" w:hAnsiTheme="minorHAnsi"/>
          <w:sz w:val="22"/>
          <w:szCs w:val="22"/>
          <w:lang w:val="fr-BE"/>
        </w:rPr>
        <w:t xml:space="preserve"> permettre l’accessibilité et la diversité des expressions et des formes culturelles. Dans ce contexte, </w:t>
      </w:r>
      <w:r w:rsidR="000E41A3" w:rsidRPr="009E332C">
        <w:rPr>
          <w:rFonts w:asciiTheme="minorHAnsi" w:hAnsiTheme="minorHAnsi"/>
          <w:sz w:val="22"/>
          <w:szCs w:val="22"/>
          <w:lang w:val="fr-BE"/>
        </w:rPr>
        <w:t>je travaillerai bien entendu en appui des</w:t>
      </w:r>
      <w:r w:rsidR="001F3A37" w:rsidRPr="009E332C">
        <w:rPr>
          <w:rFonts w:asciiTheme="minorHAnsi" w:hAnsiTheme="minorHAnsi"/>
          <w:sz w:val="22"/>
          <w:szCs w:val="22"/>
          <w:lang w:val="fr-BE"/>
        </w:rPr>
        <w:t xml:space="preserve"> opérateurs culturels </w:t>
      </w:r>
      <w:r w:rsidR="000E41A3" w:rsidRPr="009E332C">
        <w:rPr>
          <w:rFonts w:asciiTheme="minorHAnsi" w:hAnsiTheme="minorHAnsi"/>
          <w:sz w:val="22"/>
          <w:szCs w:val="22"/>
          <w:lang w:val="fr-BE"/>
        </w:rPr>
        <w:t xml:space="preserve">et touristiques </w:t>
      </w:r>
      <w:r w:rsidR="001F3A37" w:rsidRPr="009E332C">
        <w:rPr>
          <w:rFonts w:asciiTheme="minorHAnsi" w:hAnsiTheme="minorHAnsi"/>
          <w:sz w:val="22"/>
          <w:szCs w:val="22"/>
          <w:lang w:val="fr-BE"/>
        </w:rPr>
        <w:t>existants dans la province</w:t>
      </w:r>
      <w:r w:rsidR="001F3A37" w:rsidRPr="009E332C">
        <w:rPr>
          <w:rFonts w:asciiTheme="minorHAnsi" w:hAnsiTheme="minorHAnsi"/>
          <w:color w:val="000000" w:themeColor="text1"/>
          <w:sz w:val="22"/>
          <w:szCs w:val="22"/>
          <w:lang w:val="fr-BE"/>
        </w:rPr>
        <w:t xml:space="preserve">. </w:t>
      </w:r>
    </w:p>
    <w:p w:rsidR="001F3A37" w:rsidRPr="009E332C" w:rsidRDefault="001F3A37" w:rsidP="003D3D41">
      <w:pPr>
        <w:jc w:val="both"/>
        <w:rPr>
          <w:rFonts w:asciiTheme="minorHAnsi" w:hAnsiTheme="minorHAnsi"/>
          <w:sz w:val="22"/>
          <w:szCs w:val="22"/>
          <w:lang w:val="fr-BE"/>
        </w:rPr>
      </w:pPr>
    </w:p>
    <w:p w:rsidR="006148AA" w:rsidRPr="009E332C" w:rsidRDefault="00580242" w:rsidP="003D3D41">
      <w:pPr>
        <w:jc w:val="both"/>
        <w:rPr>
          <w:rFonts w:asciiTheme="minorHAnsi" w:hAnsiTheme="minorHAnsi"/>
          <w:sz w:val="22"/>
          <w:szCs w:val="22"/>
          <w:lang w:val="fr-BE"/>
        </w:rPr>
      </w:pPr>
      <w:r w:rsidRPr="009E332C">
        <w:rPr>
          <w:rFonts w:asciiTheme="minorHAnsi" w:hAnsiTheme="minorHAnsi"/>
          <w:sz w:val="22"/>
          <w:szCs w:val="22"/>
          <w:lang w:val="fr-BE"/>
        </w:rPr>
        <w:t>Prévenir les replis sur soi, prévenir les dérives criminelles, prévenir le racisme, c’est un peu se prévenir de la bêtise. Je crois autant en la culture et l’éducation comme forces émancipatrices que comme instrument</w:t>
      </w:r>
      <w:r w:rsidR="006A147D" w:rsidRPr="009E332C">
        <w:rPr>
          <w:rFonts w:asciiTheme="minorHAnsi" w:hAnsiTheme="minorHAnsi"/>
          <w:sz w:val="22"/>
          <w:szCs w:val="22"/>
          <w:lang w:val="fr-BE"/>
        </w:rPr>
        <w:t>s</w:t>
      </w:r>
      <w:r w:rsidRPr="009E332C">
        <w:rPr>
          <w:rFonts w:asciiTheme="minorHAnsi" w:hAnsiTheme="minorHAnsi"/>
          <w:sz w:val="22"/>
          <w:szCs w:val="22"/>
          <w:lang w:val="fr-BE"/>
        </w:rPr>
        <w:t xml:space="preserve"> de lutte contre la bêtise. </w:t>
      </w:r>
      <w:r w:rsidR="009161DD" w:rsidRPr="009E332C">
        <w:rPr>
          <w:rFonts w:asciiTheme="minorHAnsi" w:hAnsiTheme="minorHAnsi"/>
          <w:sz w:val="22"/>
          <w:szCs w:val="22"/>
          <w:lang w:val="fr-BE"/>
        </w:rPr>
        <w:t xml:space="preserve">Développer l’esprit critique est avant tout un enjeu de citoyenneté. Dans ce contexte, je compte m’impliquer activement dans toutes les initiatives visant à </w:t>
      </w:r>
      <w:r w:rsidR="009161DD" w:rsidRPr="009E332C">
        <w:rPr>
          <w:rFonts w:asciiTheme="minorHAnsi" w:hAnsiTheme="minorHAnsi"/>
          <w:b/>
          <w:sz w:val="22"/>
          <w:szCs w:val="22"/>
          <w:lang w:val="fr-BE"/>
        </w:rPr>
        <w:t>l’éducation aux médias comme au devoir de mémoire</w:t>
      </w:r>
      <w:r w:rsidR="009161DD" w:rsidRPr="009E332C">
        <w:rPr>
          <w:rFonts w:asciiTheme="minorHAnsi" w:hAnsiTheme="minorHAnsi"/>
          <w:sz w:val="22"/>
          <w:szCs w:val="22"/>
          <w:lang w:val="fr-BE"/>
        </w:rPr>
        <w:t xml:space="preserve">. </w:t>
      </w:r>
    </w:p>
    <w:p w:rsidR="006148AA" w:rsidRPr="009E332C" w:rsidRDefault="006148AA" w:rsidP="003D3D41">
      <w:pPr>
        <w:jc w:val="both"/>
        <w:rPr>
          <w:rFonts w:asciiTheme="minorHAnsi" w:hAnsiTheme="minorHAnsi"/>
          <w:sz w:val="22"/>
          <w:szCs w:val="22"/>
          <w:lang w:val="fr-BE"/>
        </w:rPr>
      </w:pPr>
    </w:p>
    <w:p w:rsidR="00C34A3D" w:rsidRPr="009E332C" w:rsidRDefault="00974B2F"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Ici aussi, je souhaite m’associer. </w:t>
      </w:r>
      <w:r w:rsidR="006148AA" w:rsidRPr="009E332C">
        <w:rPr>
          <w:rFonts w:asciiTheme="minorHAnsi" w:hAnsiTheme="minorHAnsi"/>
          <w:sz w:val="22"/>
          <w:szCs w:val="22"/>
          <w:lang w:val="fr-BE"/>
        </w:rPr>
        <w:t>J’ai rencontré nombre de membres d’associations d’anciens combattants, d’enseignants engagés ou de jeunes qui tous recherchent de nouvelles façon</w:t>
      </w:r>
      <w:r w:rsidR="00BC45B8" w:rsidRPr="009E332C">
        <w:rPr>
          <w:rFonts w:asciiTheme="minorHAnsi" w:hAnsiTheme="minorHAnsi"/>
          <w:sz w:val="22"/>
          <w:szCs w:val="22"/>
          <w:lang w:val="fr-BE"/>
        </w:rPr>
        <w:t>s</w:t>
      </w:r>
      <w:r w:rsidR="006148AA" w:rsidRPr="009E332C">
        <w:rPr>
          <w:rFonts w:asciiTheme="minorHAnsi" w:hAnsiTheme="minorHAnsi"/>
          <w:sz w:val="22"/>
          <w:szCs w:val="22"/>
          <w:lang w:val="fr-BE"/>
        </w:rPr>
        <w:t xml:space="preserve"> d’entretenir ce devoir de mémoire. A titre d’exemple, je soutiendrai</w:t>
      </w:r>
      <w:r w:rsidRPr="009E332C">
        <w:rPr>
          <w:rFonts w:asciiTheme="minorHAnsi" w:hAnsiTheme="minorHAnsi"/>
          <w:sz w:val="22"/>
          <w:szCs w:val="22"/>
          <w:lang w:val="fr-BE"/>
        </w:rPr>
        <w:t xml:space="preserve"> l’initiative de l’équipe des réservistes du Commandant </w:t>
      </w:r>
      <w:r w:rsidR="000E41A3" w:rsidRPr="009E332C">
        <w:rPr>
          <w:rFonts w:asciiTheme="minorHAnsi" w:hAnsiTheme="minorHAnsi"/>
          <w:sz w:val="22"/>
          <w:szCs w:val="22"/>
          <w:lang w:val="fr-BE"/>
        </w:rPr>
        <w:t xml:space="preserve">militaire </w:t>
      </w:r>
      <w:r w:rsidRPr="009E332C">
        <w:rPr>
          <w:rFonts w:asciiTheme="minorHAnsi" w:hAnsiTheme="minorHAnsi"/>
          <w:sz w:val="22"/>
          <w:szCs w:val="22"/>
          <w:lang w:val="fr-BE"/>
        </w:rPr>
        <w:t xml:space="preserve">de province visant à un véritable travail participatif </w:t>
      </w:r>
      <w:r w:rsidR="009161DD" w:rsidRPr="009E332C">
        <w:rPr>
          <w:rFonts w:asciiTheme="minorHAnsi" w:hAnsiTheme="minorHAnsi"/>
          <w:sz w:val="22"/>
          <w:szCs w:val="22"/>
          <w:lang w:val="fr-BE"/>
        </w:rPr>
        <w:t xml:space="preserve">sur l’actualité du devoir de mémoire </w:t>
      </w:r>
      <w:r w:rsidRPr="009E332C">
        <w:rPr>
          <w:rFonts w:asciiTheme="minorHAnsi" w:hAnsiTheme="minorHAnsi"/>
          <w:sz w:val="22"/>
          <w:szCs w:val="22"/>
          <w:lang w:val="fr-BE"/>
        </w:rPr>
        <w:t>dans les éco</w:t>
      </w:r>
      <w:r w:rsidR="006148AA" w:rsidRPr="009E332C">
        <w:rPr>
          <w:rFonts w:asciiTheme="minorHAnsi" w:hAnsiTheme="minorHAnsi"/>
          <w:sz w:val="22"/>
          <w:szCs w:val="22"/>
          <w:lang w:val="fr-BE"/>
        </w:rPr>
        <w:t xml:space="preserve">les secondaires de la Province et prendrai certainement d’autres initiatives en la matière. </w:t>
      </w:r>
    </w:p>
    <w:p w:rsidR="00974B2F" w:rsidRPr="009E332C" w:rsidRDefault="00974B2F" w:rsidP="006148AA">
      <w:pPr>
        <w:jc w:val="both"/>
        <w:rPr>
          <w:rFonts w:asciiTheme="minorHAnsi" w:hAnsiTheme="minorHAnsi"/>
          <w:sz w:val="22"/>
          <w:szCs w:val="22"/>
          <w:lang w:val="fr-BE"/>
        </w:rPr>
      </w:pPr>
    </w:p>
    <w:p w:rsidR="003247D6" w:rsidRPr="009E332C" w:rsidRDefault="00037396" w:rsidP="003D3D41">
      <w:pPr>
        <w:jc w:val="both"/>
        <w:rPr>
          <w:rFonts w:asciiTheme="minorHAnsi" w:hAnsiTheme="minorHAnsi"/>
          <w:sz w:val="22"/>
          <w:szCs w:val="22"/>
          <w:lang w:val="fr-BE"/>
        </w:rPr>
      </w:pPr>
      <w:r w:rsidRPr="009E332C">
        <w:rPr>
          <w:rFonts w:asciiTheme="minorHAnsi" w:hAnsiTheme="minorHAnsi"/>
          <w:sz w:val="22"/>
          <w:szCs w:val="22"/>
          <w:lang w:val="fr-BE"/>
        </w:rPr>
        <w:t>Je l’ai décrit</w:t>
      </w:r>
      <w:r w:rsidR="00974B2F" w:rsidRPr="009E332C">
        <w:rPr>
          <w:rFonts w:asciiTheme="minorHAnsi" w:hAnsiTheme="minorHAnsi"/>
          <w:sz w:val="22"/>
          <w:szCs w:val="22"/>
          <w:lang w:val="fr-BE"/>
        </w:rPr>
        <w:t xml:space="preserve">, le Brabant wallon est riche de ses échanges avec </w:t>
      </w:r>
      <w:r w:rsidR="00974B2F" w:rsidRPr="009E332C">
        <w:rPr>
          <w:rFonts w:asciiTheme="minorHAnsi" w:hAnsiTheme="minorHAnsi"/>
          <w:b/>
          <w:sz w:val="22"/>
          <w:szCs w:val="22"/>
          <w:lang w:val="fr-BE"/>
        </w:rPr>
        <w:t>ses voisins et le reste du monde</w:t>
      </w:r>
      <w:r w:rsidR="00974B2F" w:rsidRPr="009E332C">
        <w:rPr>
          <w:rFonts w:asciiTheme="minorHAnsi" w:hAnsiTheme="minorHAnsi"/>
          <w:sz w:val="22"/>
          <w:szCs w:val="22"/>
          <w:lang w:val="fr-BE"/>
        </w:rPr>
        <w:t xml:space="preserve">. </w:t>
      </w:r>
      <w:r w:rsidR="00F832CB" w:rsidRPr="009E332C">
        <w:rPr>
          <w:rFonts w:asciiTheme="minorHAnsi" w:hAnsiTheme="minorHAnsi"/>
          <w:sz w:val="22"/>
          <w:szCs w:val="22"/>
          <w:lang w:val="fr-BE"/>
        </w:rPr>
        <w:t xml:space="preserve">Cette richesse doit s’entretenir et surtout trouver de nouveaux axes de déploiement. </w:t>
      </w:r>
    </w:p>
    <w:p w:rsidR="003247D6" w:rsidRPr="009E332C" w:rsidRDefault="003247D6" w:rsidP="003D3D41">
      <w:pPr>
        <w:jc w:val="both"/>
        <w:rPr>
          <w:rFonts w:asciiTheme="minorHAnsi" w:hAnsiTheme="minorHAnsi"/>
          <w:sz w:val="22"/>
          <w:szCs w:val="22"/>
          <w:lang w:val="fr-BE"/>
        </w:rPr>
      </w:pPr>
    </w:p>
    <w:p w:rsidR="0002229B" w:rsidRPr="009E332C" w:rsidRDefault="00F832CB" w:rsidP="003D3D41">
      <w:pPr>
        <w:jc w:val="both"/>
        <w:rPr>
          <w:rFonts w:asciiTheme="minorHAnsi" w:hAnsiTheme="minorHAnsi"/>
          <w:sz w:val="22"/>
          <w:szCs w:val="22"/>
          <w:lang w:val="fr-BE"/>
        </w:rPr>
      </w:pPr>
      <w:r w:rsidRPr="009E332C">
        <w:rPr>
          <w:rFonts w:asciiTheme="minorHAnsi" w:hAnsiTheme="minorHAnsi"/>
          <w:sz w:val="22"/>
          <w:szCs w:val="22"/>
          <w:lang w:val="fr-BE"/>
        </w:rPr>
        <w:t>Au niveau</w:t>
      </w:r>
      <w:r w:rsidRPr="009E332C">
        <w:rPr>
          <w:rFonts w:asciiTheme="minorHAnsi" w:hAnsiTheme="minorHAnsi"/>
          <w:b/>
          <w:sz w:val="22"/>
          <w:szCs w:val="22"/>
          <w:lang w:val="fr-BE"/>
        </w:rPr>
        <w:t xml:space="preserve"> </w:t>
      </w:r>
      <w:r w:rsidR="003247D6" w:rsidRPr="009E332C">
        <w:rPr>
          <w:rFonts w:asciiTheme="minorHAnsi" w:hAnsiTheme="minorHAnsi"/>
          <w:b/>
          <w:sz w:val="22"/>
          <w:szCs w:val="22"/>
          <w:lang w:val="fr-BE"/>
        </w:rPr>
        <w:t>national</w:t>
      </w:r>
      <w:r w:rsidRPr="009E332C">
        <w:rPr>
          <w:rFonts w:asciiTheme="minorHAnsi" w:hAnsiTheme="minorHAnsi"/>
          <w:sz w:val="22"/>
          <w:szCs w:val="22"/>
          <w:lang w:val="fr-BE"/>
        </w:rPr>
        <w:t xml:space="preserve">, outre la communauté métropolitaine bruxelloise, je souhaite m’investir – comme mes prédécesseurs - dans la consolidation de </w:t>
      </w:r>
      <w:r w:rsidRPr="009E332C">
        <w:rPr>
          <w:rFonts w:asciiTheme="minorHAnsi" w:hAnsiTheme="minorHAnsi"/>
          <w:b/>
          <w:sz w:val="22"/>
          <w:szCs w:val="22"/>
          <w:lang w:val="fr-BE"/>
        </w:rPr>
        <w:t>l’axe lotharingien</w:t>
      </w:r>
      <w:r w:rsidRPr="009E332C">
        <w:rPr>
          <w:rFonts w:asciiTheme="minorHAnsi" w:hAnsiTheme="minorHAnsi"/>
          <w:sz w:val="22"/>
          <w:szCs w:val="22"/>
          <w:lang w:val="fr-BE"/>
        </w:rPr>
        <w:t xml:space="preserve"> autour de la nationale 4.</w:t>
      </w:r>
      <w:r w:rsidR="0002229B" w:rsidRPr="009E332C">
        <w:rPr>
          <w:rFonts w:asciiTheme="minorHAnsi" w:hAnsiTheme="minorHAnsi"/>
          <w:sz w:val="22"/>
          <w:szCs w:val="22"/>
          <w:lang w:val="fr-BE"/>
        </w:rPr>
        <w:t xml:space="preserve"> En outre, </w:t>
      </w:r>
      <w:r w:rsidR="003247D6" w:rsidRPr="009E332C">
        <w:rPr>
          <w:rFonts w:asciiTheme="minorHAnsi" w:hAnsiTheme="minorHAnsi"/>
          <w:sz w:val="22"/>
          <w:szCs w:val="22"/>
          <w:lang w:val="fr-BE"/>
        </w:rPr>
        <w:t xml:space="preserve">il n’y a pas besoin de décrire </w:t>
      </w:r>
      <w:r w:rsidR="0002229B" w:rsidRPr="009E332C">
        <w:rPr>
          <w:rFonts w:asciiTheme="minorHAnsi" w:hAnsiTheme="minorHAnsi"/>
          <w:sz w:val="22"/>
          <w:szCs w:val="22"/>
          <w:lang w:val="fr-BE"/>
        </w:rPr>
        <w:t xml:space="preserve">nos liens avec le </w:t>
      </w:r>
      <w:r w:rsidR="0002229B" w:rsidRPr="009E332C">
        <w:rPr>
          <w:rFonts w:asciiTheme="minorHAnsi" w:hAnsiTheme="minorHAnsi"/>
          <w:b/>
          <w:sz w:val="22"/>
          <w:szCs w:val="22"/>
          <w:lang w:val="fr-BE"/>
        </w:rPr>
        <w:t>Brabant flamand</w:t>
      </w:r>
      <w:r w:rsidR="0002229B" w:rsidRPr="009E332C">
        <w:rPr>
          <w:rFonts w:asciiTheme="minorHAnsi" w:hAnsiTheme="minorHAnsi"/>
          <w:sz w:val="22"/>
          <w:szCs w:val="22"/>
          <w:lang w:val="fr-BE"/>
        </w:rPr>
        <w:t xml:space="preserve"> </w:t>
      </w:r>
      <w:r w:rsidR="003247D6" w:rsidRPr="009E332C">
        <w:rPr>
          <w:rFonts w:asciiTheme="minorHAnsi" w:hAnsiTheme="minorHAnsi"/>
          <w:sz w:val="22"/>
          <w:szCs w:val="22"/>
          <w:lang w:val="fr-BE"/>
        </w:rPr>
        <w:t>y compris dans le domaine sécuritaire où les partenariats de terrain sont des réalités quotidiennes. Je crois utile de renforcer encore ces liens et de promouvoir des échanges de toute nature avec nos col</w:t>
      </w:r>
      <w:r w:rsidR="00BC45B8" w:rsidRPr="009E332C">
        <w:rPr>
          <w:rFonts w:asciiTheme="minorHAnsi" w:hAnsiTheme="minorHAnsi"/>
          <w:sz w:val="22"/>
          <w:szCs w:val="22"/>
          <w:lang w:val="fr-BE"/>
        </w:rPr>
        <w:t>lègues flamands. J’y reviendrai</w:t>
      </w:r>
      <w:r w:rsidR="003247D6" w:rsidRPr="009E332C">
        <w:rPr>
          <w:rFonts w:asciiTheme="minorHAnsi" w:hAnsiTheme="minorHAnsi"/>
          <w:sz w:val="22"/>
          <w:szCs w:val="22"/>
          <w:lang w:val="fr-BE"/>
        </w:rPr>
        <w:t xml:space="preserve"> certainement dans quelques mois.</w:t>
      </w:r>
    </w:p>
    <w:p w:rsidR="0002229B" w:rsidRPr="009E332C" w:rsidRDefault="0002229B" w:rsidP="003D3D41">
      <w:pPr>
        <w:jc w:val="both"/>
        <w:rPr>
          <w:rFonts w:asciiTheme="minorHAnsi" w:hAnsiTheme="minorHAnsi"/>
          <w:sz w:val="22"/>
          <w:szCs w:val="22"/>
          <w:lang w:val="fr-BE"/>
        </w:rPr>
      </w:pPr>
    </w:p>
    <w:p w:rsidR="00B9779C" w:rsidRPr="009E332C" w:rsidRDefault="003247D6" w:rsidP="003D3D41">
      <w:pPr>
        <w:jc w:val="both"/>
        <w:rPr>
          <w:rFonts w:asciiTheme="minorHAnsi" w:hAnsiTheme="minorHAnsi"/>
          <w:sz w:val="22"/>
          <w:szCs w:val="22"/>
          <w:lang w:val="fr-BE"/>
        </w:rPr>
      </w:pPr>
      <w:r w:rsidRPr="009E332C">
        <w:rPr>
          <w:rFonts w:asciiTheme="minorHAnsi" w:hAnsiTheme="minorHAnsi"/>
          <w:sz w:val="22"/>
          <w:szCs w:val="22"/>
          <w:lang w:val="fr-BE"/>
        </w:rPr>
        <w:t>Au niveau</w:t>
      </w:r>
      <w:r w:rsidR="00B9779C" w:rsidRPr="009E332C">
        <w:rPr>
          <w:rFonts w:asciiTheme="minorHAnsi" w:hAnsiTheme="minorHAnsi"/>
          <w:sz w:val="22"/>
          <w:szCs w:val="22"/>
          <w:lang w:val="fr-BE"/>
        </w:rPr>
        <w:t xml:space="preserve"> </w:t>
      </w:r>
      <w:r w:rsidR="00B9779C" w:rsidRPr="009E332C">
        <w:rPr>
          <w:rFonts w:asciiTheme="minorHAnsi" w:hAnsiTheme="minorHAnsi"/>
          <w:b/>
          <w:sz w:val="22"/>
          <w:szCs w:val="22"/>
          <w:lang w:val="fr-BE"/>
        </w:rPr>
        <w:t>international</w:t>
      </w:r>
      <w:r w:rsidR="00B9779C" w:rsidRPr="009E332C">
        <w:rPr>
          <w:rFonts w:asciiTheme="minorHAnsi" w:hAnsiTheme="minorHAnsi"/>
          <w:sz w:val="22"/>
          <w:szCs w:val="22"/>
          <w:lang w:val="fr-BE"/>
        </w:rPr>
        <w:t xml:space="preserve">, j’identifie trois domaines où tant mes compétences propres que ma fonction protocolaire </w:t>
      </w:r>
      <w:proofErr w:type="gramStart"/>
      <w:r w:rsidR="00B9779C" w:rsidRPr="009E332C">
        <w:rPr>
          <w:rFonts w:asciiTheme="minorHAnsi" w:hAnsiTheme="minorHAnsi"/>
          <w:sz w:val="22"/>
          <w:szCs w:val="22"/>
          <w:lang w:val="fr-BE"/>
        </w:rPr>
        <w:t>pourraient</w:t>
      </w:r>
      <w:proofErr w:type="gramEnd"/>
      <w:r w:rsidR="00B9779C" w:rsidRPr="009E332C">
        <w:rPr>
          <w:rFonts w:asciiTheme="minorHAnsi" w:hAnsiTheme="minorHAnsi"/>
          <w:sz w:val="22"/>
          <w:szCs w:val="22"/>
          <w:lang w:val="fr-BE"/>
        </w:rPr>
        <w:t xml:space="preserve"> appuyer les secteurs concernés. En matière de </w:t>
      </w:r>
      <w:r w:rsidR="00B9779C" w:rsidRPr="009E332C">
        <w:rPr>
          <w:rFonts w:asciiTheme="minorHAnsi" w:hAnsiTheme="minorHAnsi"/>
          <w:b/>
          <w:sz w:val="22"/>
          <w:szCs w:val="22"/>
          <w:lang w:val="fr-BE"/>
        </w:rPr>
        <w:t>sécurité</w:t>
      </w:r>
      <w:r w:rsidR="00B9779C" w:rsidRPr="009E332C">
        <w:rPr>
          <w:rFonts w:asciiTheme="minorHAnsi" w:hAnsiTheme="minorHAnsi"/>
          <w:sz w:val="22"/>
          <w:szCs w:val="22"/>
          <w:lang w:val="fr-BE"/>
        </w:rPr>
        <w:t xml:space="preserve"> tout d’abord, où je compte faire jouer un rôle au Brabant wallon au sein de l’important réseau du Forum européen pour la sécurité urbaine, notamment en matière de s</w:t>
      </w:r>
      <w:r w:rsidR="00BC45B8" w:rsidRPr="009E332C">
        <w:rPr>
          <w:rFonts w:asciiTheme="minorHAnsi" w:hAnsiTheme="minorHAnsi"/>
          <w:sz w:val="22"/>
          <w:szCs w:val="22"/>
          <w:lang w:val="fr-BE"/>
        </w:rPr>
        <w:t>écurité civile – j’y reviendrai</w:t>
      </w:r>
      <w:r w:rsidR="00B9779C" w:rsidRPr="009E332C">
        <w:rPr>
          <w:rFonts w:asciiTheme="minorHAnsi" w:hAnsiTheme="minorHAnsi"/>
          <w:sz w:val="22"/>
          <w:szCs w:val="22"/>
          <w:lang w:val="fr-BE"/>
        </w:rPr>
        <w:t xml:space="preserve"> dans quelques semaines. En matière </w:t>
      </w:r>
      <w:r w:rsidR="00B9779C" w:rsidRPr="009E332C">
        <w:rPr>
          <w:rFonts w:asciiTheme="minorHAnsi" w:hAnsiTheme="minorHAnsi"/>
          <w:b/>
          <w:sz w:val="22"/>
          <w:szCs w:val="22"/>
          <w:lang w:val="fr-BE"/>
        </w:rPr>
        <w:t>d’économie</w:t>
      </w:r>
      <w:r w:rsidR="00B9779C" w:rsidRPr="009E332C">
        <w:rPr>
          <w:rFonts w:asciiTheme="minorHAnsi" w:hAnsiTheme="minorHAnsi"/>
          <w:sz w:val="22"/>
          <w:szCs w:val="22"/>
          <w:lang w:val="fr-BE"/>
        </w:rPr>
        <w:t xml:space="preserve"> ensuite, où </w:t>
      </w:r>
      <w:r w:rsidR="003F7B74" w:rsidRPr="009E332C">
        <w:rPr>
          <w:rFonts w:asciiTheme="minorHAnsi" w:hAnsiTheme="minorHAnsi"/>
          <w:sz w:val="22"/>
          <w:szCs w:val="22"/>
          <w:lang w:val="fr-BE"/>
        </w:rPr>
        <w:t xml:space="preserve">il est évident qu’il convient d’orienter de manière utile mes propres échanges internationaux – je pense aux rencontres avec les ambassadeurs ou aux relations avec la Chine par exemple.  En matière de </w:t>
      </w:r>
      <w:r w:rsidR="003F7B74" w:rsidRPr="009E332C">
        <w:rPr>
          <w:rFonts w:asciiTheme="minorHAnsi" w:hAnsiTheme="minorHAnsi"/>
          <w:b/>
          <w:sz w:val="22"/>
          <w:szCs w:val="22"/>
          <w:lang w:val="fr-BE"/>
        </w:rPr>
        <w:t>coopération</w:t>
      </w:r>
      <w:r w:rsidR="003F7B74" w:rsidRPr="009E332C">
        <w:rPr>
          <w:rFonts w:asciiTheme="minorHAnsi" w:hAnsiTheme="minorHAnsi"/>
          <w:sz w:val="22"/>
          <w:szCs w:val="22"/>
          <w:lang w:val="fr-BE"/>
        </w:rPr>
        <w:t xml:space="preserve"> enfin, où je considère que les échanges de bonnes pratiques doivent se faire dans les deux sens. Ici aussi, pour ces trois domaines, je ne compte agir qu’en association avec les organismes qualifiés (IBW, AWEX, Province etc.).</w:t>
      </w:r>
    </w:p>
    <w:p w:rsidR="00D40E7D" w:rsidRPr="009E332C" w:rsidRDefault="00D40E7D" w:rsidP="003D3D41">
      <w:pPr>
        <w:jc w:val="both"/>
        <w:rPr>
          <w:rFonts w:asciiTheme="minorHAnsi" w:hAnsiTheme="minorHAnsi"/>
          <w:color w:val="000000" w:themeColor="text1"/>
          <w:sz w:val="22"/>
          <w:szCs w:val="22"/>
          <w:lang w:val="fr-BE"/>
        </w:rPr>
      </w:pPr>
    </w:p>
    <w:p w:rsidR="00F832CB" w:rsidRPr="009E332C" w:rsidRDefault="00D40E7D" w:rsidP="003D3D41">
      <w:pPr>
        <w:jc w:val="both"/>
        <w:rPr>
          <w:rFonts w:asciiTheme="minorHAnsi" w:hAnsiTheme="minorHAnsi"/>
          <w:color w:val="000000" w:themeColor="text1"/>
          <w:sz w:val="22"/>
          <w:szCs w:val="22"/>
          <w:lang w:val="fr-BE"/>
        </w:rPr>
      </w:pPr>
      <w:r w:rsidRPr="009E332C">
        <w:rPr>
          <w:rFonts w:asciiTheme="minorHAnsi" w:hAnsiTheme="minorHAnsi"/>
          <w:color w:val="000000" w:themeColor="text1"/>
          <w:sz w:val="22"/>
          <w:szCs w:val="22"/>
          <w:lang w:val="fr-BE"/>
        </w:rPr>
        <w:t>Voilà pour les priorités. Agir avec équité et transparence à renforcer la sécurité, aider à la citoyenneté et au développement de notre province. Dans la lignée de mes prédécesseurs et en partenariat avec toutes les bonnes volontés.</w:t>
      </w:r>
    </w:p>
    <w:p w:rsidR="00D40E7D" w:rsidRPr="009E332C" w:rsidRDefault="00D40E7D" w:rsidP="003D3D41">
      <w:pPr>
        <w:jc w:val="both"/>
        <w:rPr>
          <w:rFonts w:asciiTheme="minorHAnsi" w:hAnsiTheme="minorHAnsi"/>
          <w:sz w:val="22"/>
          <w:szCs w:val="22"/>
          <w:lang w:val="fr-BE"/>
        </w:rPr>
      </w:pPr>
    </w:p>
    <w:p w:rsidR="00CC5D92" w:rsidRPr="009E332C" w:rsidRDefault="00CC5D92" w:rsidP="003D3D41">
      <w:pPr>
        <w:jc w:val="both"/>
        <w:rPr>
          <w:rFonts w:asciiTheme="minorHAnsi" w:hAnsiTheme="minorHAnsi"/>
          <w:b/>
          <w:color w:val="000000" w:themeColor="text1"/>
          <w:sz w:val="22"/>
          <w:szCs w:val="22"/>
          <w:lang w:val="fr-BE"/>
        </w:rPr>
      </w:pPr>
      <w:r w:rsidRPr="009E332C">
        <w:rPr>
          <w:rFonts w:asciiTheme="minorHAnsi" w:hAnsiTheme="minorHAnsi"/>
          <w:b/>
          <w:color w:val="000000" w:themeColor="text1"/>
          <w:sz w:val="22"/>
          <w:szCs w:val="22"/>
          <w:highlight w:val="lightGray"/>
          <w:lang w:val="fr-BE"/>
        </w:rPr>
        <w:t>Convivialité</w:t>
      </w:r>
    </w:p>
    <w:p w:rsidR="00CC5D92" w:rsidRPr="009E332C" w:rsidRDefault="00CC5D92" w:rsidP="003D3D41">
      <w:pPr>
        <w:jc w:val="both"/>
        <w:rPr>
          <w:rFonts w:asciiTheme="minorHAnsi" w:hAnsiTheme="minorHAnsi"/>
          <w:color w:val="000000" w:themeColor="text1"/>
          <w:sz w:val="22"/>
          <w:szCs w:val="22"/>
          <w:lang w:val="fr-BE"/>
        </w:rPr>
      </w:pPr>
    </w:p>
    <w:p w:rsidR="003F7B74" w:rsidRPr="009E332C" w:rsidRDefault="003F7B74" w:rsidP="003D3D41">
      <w:pPr>
        <w:jc w:val="both"/>
        <w:rPr>
          <w:rFonts w:asciiTheme="minorHAnsi" w:hAnsiTheme="minorHAnsi"/>
          <w:color w:val="000000" w:themeColor="text1"/>
          <w:sz w:val="22"/>
          <w:szCs w:val="22"/>
          <w:lang w:val="fr-BE"/>
        </w:rPr>
      </w:pPr>
      <w:r w:rsidRPr="009E332C">
        <w:rPr>
          <w:rFonts w:asciiTheme="minorHAnsi" w:hAnsiTheme="minorHAnsi"/>
          <w:color w:val="000000" w:themeColor="text1"/>
          <w:sz w:val="22"/>
          <w:szCs w:val="22"/>
          <w:lang w:val="fr-BE"/>
        </w:rPr>
        <w:t>Mesdames, Messieurs,</w:t>
      </w:r>
    </w:p>
    <w:p w:rsidR="00DE2B2E" w:rsidRPr="009E332C" w:rsidRDefault="00DE2B2E" w:rsidP="003D3D41">
      <w:pPr>
        <w:jc w:val="both"/>
        <w:rPr>
          <w:rFonts w:asciiTheme="minorHAnsi" w:hAnsiTheme="minorHAnsi"/>
          <w:color w:val="000000" w:themeColor="text1"/>
          <w:sz w:val="22"/>
          <w:szCs w:val="22"/>
          <w:lang w:val="fr-BE"/>
        </w:rPr>
      </w:pPr>
      <w:r w:rsidRPr="009E332C">
        <w:rPr>
          <w:rFonts w:asciiTheme="minorHAnsi" w:hAnsiTheme="minorHAnsi"/>
          <w:color w:val="000000" w:themeColor="text1"/>
          <w:sz w:val="22"/>
          <w:szCs w:val="22"/>
          <w:lang w:val="fr-BE"/>
        </w:rPr>
        <w:t>Chers Amis,</w:t>
      </w:r>
    </w:p>
    <w:p w:rsidR="003F7B74" w:rsidRPr="009E332C" w:rsidRDefault="003F7B74" w:rsidP="003D3D41">
      <w:pPr>
        <w:jc w:val="both"/>
        <w:rPr>
          <w:rFonts w:asciiTheme="minorHAnsi" w:hAnsiTheme="minorHAnsi"/>
          <w:color w:val="000000" w:themeColor="text1"/>
          <w:sz w:val="22"/>
          <w:szCs w:val="22"/>
          <w:lang w:val="fr-BE"/>
        </w:rPr>
      </w:pPr>
    </w:p>
    <w:p w:rsidR="008A1023" w:rsidRPr="009E332C" w:rsidRDefault="003F7B74"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Toujours est-il que ce soir, ce qui nous réunit </w:t>
      </w:r>
      <w:r w:rsidR="008A1023" w:rsidRPr="009E332C">
        <w:rPr>
          <w:rFonts w:asciiTheme="minorHAnsi" w:hAnsiTheme="minorHAnsi"/>
          <w:sz w:val="22"/>
          <w:szCs w:val="22"/>
          <w:lang w:val="fr-BE"/>
        </w:rPr>
        <w:t>doit</w:t>
      </w:r>
      <w:r w:rsidRPr="009E332C">
        <w:rPr>
          <w:rFonts w:asciiTheme="minorHAnsi" w:hAnsiTheme="minorHAnsi"/>
          <w:sz w:val="22"/>
          <w:szCs w:val="22"/>
          <w:lang w:val="fr-BE"/>
        </w:rPr>
        <w:t xml:space="preserve"> laisser le protocole de côté pour mettre en avant </w:t>
      </w:r>
      <w:r w:rsidR="00A7530E" w:rsidRPr="009E332C">
        <w:rPr>
          <w:rFonts w:asciiTheme="minorHAnsi" w:hAnsiTheme="minorHAnsi"/>
          <w:sz w:val="22"/>
          <w:szCs w:val="22"/>
          <w:lang w:val="fr-BE"/>
        </w:rPr>
        <w:t>la convivialité</w:t>
      </w:r>
      <w:r w:rsidR="00C953B7" w:rsidRPr="009E332C">
        <w:rPr>
          <w:rFonts w:asciiTheme="minorHAnsi" w:hAnsiTheme="minorHAnsi"/>
          <w:sz w:val="22"/>
          <w:szCs w:val="22"/>
          <w:lang w:val="fr-BE"/>
        </w:rPr>
        <w:t xml:space="preserve"> qui caractérise le B</w:t>
      </w:r>
      <w:r w:rsidR="008A1023" w:rsidRPr="009E332C">
        <w:rPr>
          <w:rFonts w:asciiTheme="minorHAnsi" w:hAnsiTheme="minorHAnsi"/>
          <w:sz w:val="22"/>
          <w:szCs w:val="22"/>
          <w:lang w:val="fr-BE"/>
        </w:rPr>
        <w:t>rabant wallon</w:t>
      </w:r>
      <w:r w:rsidR="00A7530E" w:rsidRPr="009E332C">
        <w:rPr>
          <w:rFonts w:asciiTheme="minorHAnsi" w:hAnsiTheme="minorHAnsi"/>
          <w:sz w:val="22"/>
          <w:szCs w:val="22"/>
          <w:lang w:val="fr-BE"/>
        </w:rPr>
        <w:t xml:space="preserve">. </w:t>
      </w:r>
    </w:p>
    <w:p w:rsidR="008A1023" w:rsidRPr="009E332C" w:rsidRDefault="008A1023" w:rsidP="003D3D41">
      <w:pPr>
        <w:jc w:val="both"/>
        <w:rPr>
          <w:rFonts w:asciiTheme="minorHAnsi" w:hAnsiTheme="minorHAnsi"/>
          <w:sz w:val="22"/>
          <w:szCs w:val="22"/>
          <w:lang w:val="fr-BE"/>
        </w:rPr>
      </w:pPr>
    </w:p>
    <w:p w:rsidR="003F7B74" w:rsidRPr="009E332C" w:rsidRDefault="00111B0B" w:rsidP="003D3D41">
      <w:pPr>
        <w:jc w:val="both"/>
        <w:rPr>
          <w:rFonts w:asciiTheme="minorHAnsi" w:hAnsiTheme="minorHAnsi"/>
          <w:sz w:val="22"/>
          <w:szCs w:val="22"/>
          <w:lang w:val="fr-BE"/>
        </w:rPr>
      </w:pPr>
      <w:r w:rsidRPr="009E332C">
        <w:rPr>
          <w:rFonts w:asciiTheme="minorHAnsi" w:hAnsiTheme="minorHAnsi"/>
          <w:sz w:val="22"/>
          <w:szCs w:val="22"/>
          <w:lang w:val="fr-BE"/>
        </w:rPr>
        <w:t>Cette</w:t>
      </w:r>
      <w:r w:rsidR="003F7B74" w:rsidRPr="009E332C">
        <w:rPr>
          <w:rFonts w:asciiTheme="minorHAnsi" w:hAnsiTheme="minorHAnsi"/>
          <w:sz w:val="22"/>
          <w:szCs w:val="22"/>
          <w:lang w:val="fr-BE"/>
        </w:rPr>
        <w:t xml:space="preserve"> mercuriale</w:t>
      </w:r>
      <w:r w:rsidR="00C953B7" w:rsidRPr="009E332C">
        <w:rPr>
          <w:rFonts w:asciiTheme="minorHAnsi" w:hAnsiTheme="minorHAnsi"/>
          <w:sz w:val="22"/>
          <w:szCs w:val="22"/>
          <w:lang w:val="fr-BE"/>
        </w:rPr>
        <w:t>,</w:t>
      </w:r>
      <w:r w:rsidR="003F7B74" w:rsidRPr="009E332C">
        <w:rPr>
          <w:rFonts w:asciiTheme="minorHAnsi" w:hAnsiTheme="minorHAnsi"/>
          <w:sz w:val="22"/>
          <w:szCs w:val="22"/>
          <w:lang w:val="fr-BE"/>
        </w:rPr>
        <w:t xml:space="preserve"> </w:t>
      </w:r>
      <w:r w:rsidR="008A1023" w:rsidRPr="009E332C">
        <w:rPr>
          <w:rFonts w:asciiTheme="minorHAnsi" w:hAnsiTheme="minorHAnsi"/>
          <w:sz w:val="22"/>
          <w:szCs w:val="22"/>
          <w:lang w:val="fr-BE"/>
        </w:rPr>
        <w:t>parfois peu</w:t>
      </w:r>
      <w:r w:rsidR="00A7530E" w:rsidRPr="009E332C">
        <w:rPr>
          <w:rFonts w:asciiTheme="minorHAnsi" w:hAnsiTheme="minorHAnsi"/>
          <w:sz w:val="22"/>
          <w:szCs w:val="22"/>
          <w:lang w:val="fr-BE"/>
        </w:rPr>
        <w:t xml:space="preserve"> orthodoxe</w:t>
      </w:r>
      <w:r w:rsidR="00C953B7" w:rsidRPr="009E332C">
        <w:rPr>
          <w:rFonts w:asciiTheme="minorHAnsi" w:hAnsiTheme="minorHAnsi"/>
          <w:sz w:val="22"/>
          <w:szCs w:val="22"/>
          <w:lang w:val="fr-BE"/>
        </w:rPr>
        <w:t>,</w:t>
      </w:r>
      <w:r w:rsidR="00A7530E" w:rsidRPr="009E332C">
        <w:rPr>
          <w:rFonts w:asciiTheme="minorHAnsi" w:hAnsiTheme="minorHAnsi"/>
          <w:sz w:val="22"/>
          <w:szCs w:val="22"/>
          <w:lang w:val="fr-BE"/>
        </w:rPr>
        <w:t xml:space="preserve"> ne serait </w:t>
      </w:r>
      <w:r w:rsidRPr="009E332C">
        <w:rPr>
          <w:rFonts w:asciiTheme="minorHAnsi" w:hAnsiTheme="minorHAnsi"/>
          <w:sz w:val="22"/>
          <w:szCs w:val="22"/>
          <w:lang w:val="fr-BE"/>
        </w:rPr>
        <w:t xml:space="preserve">effectivement </w:t>
      </w:r>
      <w:r w:rsidR="00A7530E" w:rsidRPr="009E332C">
        <w:rPr>
          <w:rFonts w:asciiTheme="minorHAnsi" w:hAnsiTheme="minorHAnsi"/>
          <w:sz w:val="22"/>
          <w:szCs w:val="22"/>
          <w:lang w:val="fr-BE"/>
        </w:rPr>
        <w:t>pas complète sans revenir à l’essentiel</w:t>
      </w:r>
      <w:r w:rsidR="00C1032D" w:rsidRPr="009E332C">
        <w:rPr>
          <w:rFonts w:asciiTheme="minorHAnsi" w:hAnsiTheme="minorHAnsi"/>
          <w:sz w:val="22"/>
          <w:szCs w:val="22"/>
          <w:lang w:val="fr-BE"/>
        </w:rPr>
        <w:t xml:space="preserve">, le plaisir de nous rencontrer et de nous souhaiter mutuellement le meilleur </w:t>
      </w:r>
      <w:r w:rsidR="00D13223" w:rsidRPr="009E332C">
        <w:rPr>
          <w:rFonts w:asciiTheme="minorHAnsi" w:hAnsiTheme="minorHAnsi"/>
          <w:sz w:val="22"/>
          <w:szCs w:val="22"/>
          <w:lang w:val="fr-BE"/>
        </w:rPr>
        <w:t>pour</w:t>
      </w:r>
      <w:r w:rsidR="00C1032D" w:rsidRPr="009E332C">
        <w:rPr>
          <w:rFonts w:asciiTheme="minorHAnsi" w:hAnsiTheme="minorHAnsi"/>
          <w:sz w:val="22"/>
          <w:szCs w:val="22"/>
          <w:lang w:val="fr-BE"/>
        </w:rPr>
        <w:t xml:space="preserve"> 2016</w:t>
      </w:r>
      <w:r w:rsidR="00A7530E" w:rsidRPr="009E332C">
        <w:rPr>
          <w:rFonts w:asciiTheme="minorHAnsi" w:hAnsiTheme="minorHAnsi"/>
          <w:sz w:val="22"/>
          <w:szCs w:val="22"/>
          <w:lang w:val="fr-BE"/>
        </w:rPr>
        <w:t>.</w:t>
      </w:r>
      <w:r w:rsidR="000B2E4D" w:rsidRPr="009E332C">
        <w:rPr>
          <w:rFonts w:asciiTheme="minorHAnsi" w:hAnsiTheme="minorHAnsi"/>
          <w:sz w:val="22"/>
          <w:szCs w:val="22"/>
          <w:lang w:val="fr-BE"/>
        </w:rPr>
        <w:t xml:space="preserve"> </w:t>
      </w:r>
    </w:p>
    <w:p w:rsidR="000B2E4D" w:rsidRPr="009E332C" w:rsidRDefault="000B2E4D" w:rsidP="003D3D41">
      <w:pPr>
        <w:jc w:val="both"/>
        <w:rPr>
          <w:rFonts w:asciiTheme="minorHAnsi" w:hAnsiTheme="minorHAnsi"/>
          <w:sz w:val="22"/>
          <w:szCs w:val="22"/>
          <w:lang w:val="fr-BE"/>
        </w:rPr>
      </w:pPr>
    </w:p>
    <w:p w:rsidR="00A7530E" w:rsidRPr="009E332C" w:rsidRDefault="00A7530E"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Cette convivialité qui fait aussi notre bonheur, </w:t>
      </w:r>
      <w:r w:rsidR="00BD6C56" w:rsidRPr="009E332C">
        <w:rPr>
          <w:rFonts w:asciiTheme="minorHAnsi" w:hAnsiTheme="minorHAnsi"/>
          <w:sz w:val="22"/>
          <w:szCs w:val="22"/>
          <w:lang w:val="fr-BE"/>
        </w:rPr>
        <w:t>je compte sur vous, pour me permettre</w:t>
      </w:r>
      <w:r w:rsidR="00CC5D92" w:rsidRPr="009E332C">
        <w:rPr>
          <w:rFonts w:asciiTheme="minorHAnsi" w:hAnsiTheme="minorHAnsi"/>
          <w:sz w:val="22"/>
          <w:szCs w:val="22"/>
          <w:lang w:val="fr-BE"/>
        </w:rPr>
        <w:t xml:space="preserve"> de tenter d’</w:t>
      </w:r>
      <w:r w:rsidRPr="009E332C">
        <w:rPr>
          <w:rFonts w:asciiTheme="minorHAnsi" w:hAnsiTheme="minorHAnsi"/>
          <w:sz w:val="22"/>
          <w:szCs w:val="22"/>
          <w:lang w:val="fr-BE"/>
        </w:rPr>
        <w:t>y contribuer, y compris de manière festive.</w:t>
      </w:r>
      <w:r w:rsidR="000A5A79" w:rsidRPr="009E332C">
        <w:rPr>
          <w:rFonts w:asciiTheme="minorHAnsi" w:hAnsiTheme="minorHAnsi"/>
          <w:sz w:val="22"/>
          <w:szCs w:val="22"/>
          <w:lang w:val="fr-BE"/>
        </w:rPr>
        <w:t xml:space="preserve"> </w:t>
      </w:r>
    </w:p>
    <w:p w:rsidR="000B2E4D" w:rsidRPr="009E332C" w:rsidRDefault="000B2E4D" w:rsidP="003D3D41">
      <w:pPr>
        <w:jc w:val="both"/>
        <w:rPr>
          <w:rFonts w:asciiTheme="minorHAnsi" w:eastAsia="Times New Roman" w:hAnsiTheme="minorHAnsi"/>
          <w:sz w:val="22"/>
          <w:szCs w:val="22"/>
          <w:lang w:val="fr-BE"/>
        </w:rPr>
      </w:pPr>
    </w:p>
    <w:p w:rsidR="00A7530E" w:rsidRPr="009E332C" w:rsidRDefault="000B2E4D"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Rappelons-nous </w:t>
      </w:r>
      <w:r w:rsidR="001B072E" w:rsidRPr="009E332C">
        <w:rPr>
          <w:rFonts w:asciiTheme="minorHAnsi" w:hAnsiTheme="minorHAnsi"/>
          <w:sz w:val="22"/>
          <w:szCs w:val="22"/>
          <w:lang w:val="fr-BE"/>
        </w:rPr>
        <w:t>des mots d’</w:t>
      </w:r>
      <w:r w:rsidRPr="009E332C">
        <w:rPr>
          <w:rFonts w:asciiTheme="minorHAnsi" w:hAnsiTheme="minorHAnsi"/>
          <w:b/>
          <w:sz w:val="22"/>
          <w:szCs w:val="22"/>
          <w:lang w:val="fr-BE"/>
        </w:rPr>
        <w:t>Albert Camus</w:t>
      </w:r>
      <w:r w:rsidR="001B072E" w:rsidRPr="009E332C">
        <w:rPr>
          <w:rFonts w:asciiTheme="minorHAnsi" w:hAnsiTheme="minorHAnsi"/>
          <w:b/>
          <w:sz w:val="22"/>
          <w:szCs w:val="22"/>
          <w:lang w:val="fr-BE"/>
        </w:rPr>
        <w:t> </w:t>
      </w:r>
      <w:r w:rsidR="001B072E" w:rsidRPr="009E332C">
        <w:rPr>
          <w:rFonts w:asciiTheme="minorHAnsi" w:hAnsiTheme="minorHAnsi"/>
          <w:sz w:val="22"/>
          <w:szCs w:val="22"/>
          <w:lang w:val="fr-BE"/>
        </w:rPr>
        <w:t>:</w:t>
      </w:r>
      <w:r w:rsidRPr="009E332C">
        <w:rPr>
          <w:rFonts w:asciiTheme="minorHAnsi" w:hAnsiTheme="minorHAnsi"/>
          <w:sz w:val="22"/>
          <w:szCs w:val="22"/>
          <w:lang w:val="fr-BE"/>
        </w:rPr>
        <w:t xml:space="preserve"> « La vraie générosité envers l’avenir consiste à tout donner au présent »</w:t>
      </w:r>
      <w:r w:rsidR="00C1032D" w:rsidRPr="009E332C">
        <w:rPr>
          <w:rStyle w:val="Appelnotedebasdep"/>
          <w:rFonts w:asciiTheme="minorHAnsi" w:hAnsiTheme="minorHAnsi"/>
          <w:sz w:val="22"/>
          <w:szCs w:val="22"/>
          <w:lang w:val="fr-BE"/>
        </w:rPr>
        <w:footnoteReference w:id="10"/>
      </w:r>
      <w:r w:rsidRPr="009E332C">
        <w:rPr>
          <w:rFonts w:asciiTheme="minorHAnsi" w:hAnsiTheme="minorHAnsi"/>
          <w:sz w:val="22"/>
          <w:szCs w:val="22"/>
          <w:lang w:val="fr-BE"/>
        </w:rPr>
        <w:t xml:space="preserve"> et « Le bonheur est la plus grande des conquêtes, celle qu’on fait contre le destin qui nous est imposé ».</w:t>
      </w:r>
    </w:p>
    <w:p w:rsidR="00530286" w:rsidRPr="009E332C" w:rsidRDefault="00530286" w:rsidP="003D3D41">
      <w:pPr>
        <w:jc w:val="both"/>
        <w:rPr>
          <w:rFonts w:asciiTheme="minorHAnsi" w:hAnsiTheme="minorHAnsi"/>
          <w:sz w:val="22"/>
          <w:szCs w:val="22"/>
          <w:lang w:val="fr-BE"/>
        </w:rPr>
      </w:pPr>
    </w:p>
    <w:p w:rsidR="00A7530E" w:rsidRPr="009E332C" w:rsidRDefault="0086424A" w:rsidP="003D3D41">
      <w:pPr>
        <w:jc w:val="both"/>
        <w:rPr>
          <w:rFonts w:asciiTheme="minorHAnsi" w:hAnsiTheme="minorHAnsi"/>
          <w:sz w:val="22"/>
          <w:szCs w:val="22"/>
          <w:lang w:val="fr-BE"/>
        </w:rPr>
      </w:pPr>
      <w:r w:rsidRPr="009E332C">
        <w:rPr>
          <w:rFonts w:asciiTheme="minorHAnsi" w:hAnsiTheme="minorHAnsi"/>
          <w:sz w:val="22"/>
          <w:szCs w:val="22"/>
          <w:lang w:val="fr-BE"/>
        </w:rPr>
        <w:t xml:space="preserve">Aussi, </w:t>
      </w:r>
      <w:r w:rsidR="00A7530E" w:rsidRPr="009E332C">
        <w:rPr>
          <w:rFonts w:asciiTheme="minorHAnsi" w:hAnsiTheme="minorHAnsi"/>
          <w:sz w:val="22"/>
          <w:szCs w:val="22"/>
          <w:lang w:val="fr-BE"/>
        </w:rPr>
        <w:t xml:space="preserve">je souhaite </w:t>
      </w:r>
      <w:r w:rsidRPr="009E332C">
        <w:rPr>
          <w:rFonts w:asciiTheme="minorHAnsi" w:hAnsiTheme="minorHAnsi"/>
          <w:sz w:val="22"/>
          <w:szCs w:val="22"/>
          <w:lang w:val="fr-BE"/>
        </w:rPr>
        <w:t>que cette année</w:t>
      </w:r>
      <w:r w:rsidR="00CC5D92" w:rsidRPr="009E332C">
        <w:rPr>
          <w:rFonts w:asciiTheme="minorHAnsi" w:hAnsiTheme="minorHAnsi"/>
          <w:sz w:val="22"/>
          <w:szCs w:val="22"/>
          <w:lang w:val="fr-BE"/>
        </w:rPr>
        <w:t>,</w:t>
      </w:r>
      <w:r w:rsidRPr="009E332C">
        <w:rPr>
          <w:rFonts w:asciiTheme="minorHAnsi" w:hAnsiTheme="minorHAnsi"/>
          <w:sz w:val="22"/>
          <w:szCs w:val="22"/>
          <w:lang w:val="fr-BE"/>
        </w:rPr>
        <w:t xml:space="preserve"> </w:t>
      </w:r>
      <w:r w:rsidR="00A7530E" w:rsidRPr="009E332C">
        <w:rPr>
          <w:rFonts w:asciiTheme="minorHAnsi" w:hAnsiTheme="minorHAnsi"/>
          <w:sz w:val="22"/>
          <w:szCs w:val="22"/>
          <w:lang w:val="fr-BE"/>
        </w:rPr>
        <w:t>chacun d’entre vous</w:t>
      </w:r>
      <w:r w:rsidR="006A147D" w:rsidRPr="009E332C">
        <w:rPr>
          <w:rFonts w:asciiTheme="minorHAnsi" w:hAnsiTheme="minorHAnsi"/>
          <w:sz w:val="22"/>
          <w:szCs w:val="22"/>
          <w:lang w:val="fr-BE"/>
        </w:rPr>
        <w:t>,</w:t>
      </w:r>
      <w:r w:rsidR="00A7530E" w:rsidRPr="009E332C">
        <w:rPr>
          <w:rFonts w:asciiTheme="minorHAnsi" w:hAnsiTheme="minorHAnsi"/>
          <w:sz w:val="22"/>
          <w:szCs w:val="22"/>
          <w:lang w:val="fr-BE"/>
        </w:rPr>
        <w:t xml:space="preserve"> </w:t>
      </w:r>
      <w:r w:rsidR="007A6827" w:rsidRPr="009E332C">
        <w:rPr>
          <w:rFonts w:asciiTheme="minorHAnsi" w:hAnsiTheme="minorHAnsi"/>
          <w:sz w:val="22"/>
          <w:szCs w:val="22"/>
          <w:lang w:val="fr-BE"/>
        </w:rPr>
        <w:t xml:space="preserve">chacun de </w:t>
      </w:r>
      <w:r w:rsidR="00A7530E" w:rsidRPr="009E332C">
        <w:rPr>
          <w:rFonts w:asciiTheme="minorHAnsi" w:hAnsiTheme="minorHAnsi"/>
          <w:sz w:val="22"/>
          <w:szCs w:val="22"/>
          <w:lang w:val="fr-BE"/>
        </w:rPr>
        <w:t xml:space="preserve">vos proches, </w:t>
      </w:r>
      <w:r w:rsidR="00162C4C" w:rsidRPr="009E332C">
        <w:rPr>
          <w:rFonts w:asciiTheme="minorHAnsi" w:hAnsiTheme="minorHAnsi"/>
          <w:sz w:val="22"/>
          <w:szCs w:val="22"/>
          <w:lang w:val="fr-BE"/>
        </w:rPr>
        <w:t xml:space="preserve">ainsi que toutes celles et ceux qui vivent dans notre province, </w:t>
      </w:r>
      <w:r w:rsidRPr="009E332C">
        <w:rPr>
          <w:rFonts w:asciiTheme="minorHAnsi" w:hAnsiTheme="minorHAnsi"/>
          <w:sz w:val="22"/>
          <w:szCs w:val="22"/>
          <w:lang w:val="fr-BE"/>
        </w:rPr>
        <w:t>réussisse cette conquête du bonheur</w:t>
      </w:r>
      <w:r w:rsidR="001123BA" w:rsidRPr="009E332C">
        <w:rPr>
          <w:rFonts w:asciiTheme="minorHAnsi" w:hAnsiTheme="minorHAnsi"/>
          <w:sz w:val="22"/>
          <w:szCs w:val="22"/>
          <w:lang w:val="fr-BE"/>
        </w:rPr>
        <w:t>.</w:t>
      </w:r>
    </w:p>
    <w:p w:rsidR="001123BA" w:rsidRPr="009E332C" w:rsidRDefault="001123BA" w:rsidP="003D3D41">
      <w:pPr>
        <w:jc w:val="both"/>
        <w:rPr>
          <w:rFonts w:asciiTheme="minorHAnsi" w:hAnsiTheme="minorHAnsi"/>
          <w:sz w:val="22"/>
          <w:szCs w:val="22"/>
          <w:lang w:val="fr-BE"/>
        </w:rPr>
      </w:pPr>
    </w:p>
    <w:p w:rsidR="001123BA" w:rsidRPr="009E332C" w:rsidRDefault="001123BA" w:rsidP="003D3D41">
      <w:pPr>
        <w:jc w:val="both"/>
        <w:rPr>
          <w:rFonts w:asciiTheme="minorHAnsi" w:hAnsiTheme="minorHAnsi"/>
          <w:sz w:val="22"/>
          <w:szCs w:val="22"/>
          <w:lang w:val="fr-BE"/>
        </w:rPr>
      </w:pPr>
      <w:r w:rsidRPr="009E332C">
        <w:rPr>
          <w:rFonts w:asciiTheme="minorHAnsi" w:hAnsiTheme="minorHAnsi"/>
          <w:sz w:val="22"/>
          <w:szCs w:val="22"/>
          <w:lang w:val="fr-BE"/>
        </w:rPr>
        <w:t>Je vous remercie de votre belle attention.</w:t>
      </w:r>
    </w:p>
    <w:p w:rsidR="001123BA" w:rsidRPr="009E332C" w:rsidRDefault="001123BA" w:rsidP="003D3D41">
      <w:pPr>
        <w:jc w:val="both"/>
        <w:rPr>
          <w:rFonts w:asciiTheme="minorHAnsi" w:hAnsiTheme="minorHAnsi"/>
          <w:sz w:val="22"/>
          <w:szCs w:val="22"/>
          <w:lang w:val="fr-BE"/>
        </w:rPr>
      </w:pPr>
    </w:p>
    <w:p w:rsidR="001123BA" w:rsidRPr="009E332C" w:rsidRDefault="001123BA" w:rsidP="003D3D41">
      <w:pPr>
        <w:jc w:val="both"/>
        <w:rPr>
          <w:rFonts w:asciiTheme="minorHAnsi" w:hAnsiTheme="minorHAnsi"/>
          <w:sz w:val="22"/>
          <w:szCs w:val="22"/>
          <w:lang w:val="fr-BE"/>
        </w:rPr>
      </w:pPr>
      <w:r w:rsidRPr="009E332C">
        <w:rPr>
          <w:rFonts w:asciiTheme="minorHAnsi" w:hAnsiTheme="minorHAnsi"/>
          <w:sz w:val="22"/>
          <w:szCs w:val="22"/>
          <w:lang w:val="fr-BE"/>
        </w:rPr>
        <w:t>G</w:t>
      </w:r>
      <w:r w:rsidR="002572E9" w:rsidRPr="009E332C">
        <w:rPr>
          <w:rFonts w:asciiTheme="minorHAnsi" w:hAnsiTheme="minorHAnsi"/>
          <w:sz w:val="22"/>
          <w:szCs w:val="22"/>
          <w:lang w:val="fr-BE"/>
        </w:rPr>
        <w:t>illes Mahieu</w:t>
      </w:r>
      <w:bookmarkStart w:id="0" w:name="_GoBack"/>
      <w:bookmarkEnd w:id="0"/>
    </w:p>
    <w:p w:rsidR="003F7B74" w:rsidRPr="009E332C" w:rsidRDefault="003F7B74" w:rsidP="003D3D41">
      <w:pPr>
        <w:jc w:val="both"/>
        <w:rPr>
          <w:rFonts w:asciiTheme="minorHAnsi" w:hAnsiTheme="minorHAnsi"/>
          <w:color w:val="000000" w:themeColor="text1"/>
          <w:sz w:val="22"/>
          <w:szCs w:val="22"/>
          <w:lang w:val="fr-BE"/>
        </w:rPr>
      </w:pPr>
    </w:p>
    <w:p w:rsidR="003F7B74" w:rsidRPr="009E332C" w:rsidRDefault="003F7B74" w:rsidP="003D3D41">
      <w:pPr>
        <w:jc w:val="both"/>
        <w:rPr>
          <w:rFonts w:asciiTheme="minorHAnsi" w:hAnsiTheme="minorHAnsi"/>
          <w:color w:val="000000" w:themeColor="text1"/>
          <w:sz w:val="22"/>
          <w:szCs w:val="22"/>
          <w:lang w:val="fr-BE"/>
        </w:rPr>
      </w:pPr>
    </w:p>
    <w:p w:rsidR="00DF58B8" w:rsidRPr="009E332C" w:rsidRDefault="00DF58B8" w:rsidP="003D3D41">
      <w:pPr>
        <w:jc w:val="both"/>
        <w:rPr>
          <w:rFonts w:asciiTheme="minorHAnsi" w:hAnsiTheme="minorHAnsi"/>
          <w:sz w:val="22"/>
          <w:szCs w:val="22"/>
          <w:lang w:val="fr-BE"/>
        </w:rPr>
      </w:pPr>
    </w:p>
    <w:p w:rsidR="000A782E" w:rsidRPr="009E332C" w:rsidRDefault="000A782E" w:rsidP="003D3D41">
      <w:pPr>
        <w:jc w:val="both"/>
        <w:rPr>
          <w:rFonts w:asciiTheme="minorHAnsi" w:hAnsiTheme="minorHAnsi"/>
          <w:sz w:val="22"/>
          <w:szCs w:val="22"/>
          <w:lang w:val="fr-BE"/>
        </w:rPr>
      </w:pPr>
    </w:p>
    <w:sectPr w:rsidR="000A782E" w:rsidRPr="009E332C" w:rsidSect="00525A53">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F75" w:rsidRDefault="00114F75" w:rsidP="00677D55">
      <w:r>
        <w:separator/>
      </w:r>
    </w:p>
  </w:endnote>
  <w:endnote w:type="continuationSeparator" w:id="0">
    <w:p w:rsidR="00114F75" w:rsidRDefault="00114F75" w:rsidP="00677D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42" w:rsidRDefault="002F2731" w:rsidP="00E701D1">
    <w:pPr>
      <w:pStyle w:val="Pieddepage"/>
      <w:framePr w:wrap="none" w:vAnchor="text" w:hAnchor="margin" w:xAlign="right" w:y="1"/>
      <w:rPr>
        <w:rStyle w:val="Numrodepage"/>
      </w:rPr>
    </w:pPr>
    <w:r>
      <w:rPr>
        <w:rStyle w:val="Numrodepage"/>
      </w:rPr>
      <w:fldChar w:fldCharType="begin"/>
    </w:r>
    <w:r w:rsidR="00580242">
      <w:rPr>
        <w:rStyle w:val="Numrodepage"/>
      </w:rPr>
      <w:instrText xml:space="preserve">PAGE  </w:instrText>
    </w:r>
    <w:r>
      <w:rPr>
        <w:rStyle w:val="Numrodepage"/>
      </w:rPr>
      <w:fldChar w:fldCharType="end"/>
    </w:r>
  </w:p>
  <w:p w:rsidR="00580242" w:rsidRDefault="00580242" w:rsidP="00677D5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242" w:rsidRPr="003D3D41" w:rsidRDefault="002F2731" w:rsidP="00E701D1">
    <w:pPr>
      <w:pStyle w:val="Pieddepage"/>
      <w:framePr w:wrap="none" w:vAnchor="text" w:hAnchor="margin" w:xAlign="right" w:y="1"/>
      <w:rPr>
        <w:rStyle w:val="Numrodepage"/>
        <w:rFonts w:asciiTheme="minorHAnsi" w:hAnsiTheme="minorHAnsi"/>
        <w:sz w:val="22"/>
        <w:szCs w:val="22"/>
      </w:rPr>
    </w:pPr>
    <w:r w:rsidRPr="003D3D41">
      <w:rPr>
        <w:rStyle w:val="Numrodepage"/>
        <w:rFonts w:asciiTheme="minorHAnsi" w:hAnsiTheme="minorHAnsi"/>
        <w:sz w:val="22"/>
        <w:szCs w:val="22"/>
      </w:rPr>
      <w:fldChar w:fldCharType="begin"/>
    </w:r>
    <w:r w:rsidR="00580242" w:rsidRPr="003D3D41">
      <w:rPr>
        <w:rStyle w:val="Numrodepage"/>
        <w:rFonts w:asciiTheme="minorHAnsi" w:hAnsiTheme="minorHAnsi"/>
        <w:sz w:val="22"/>
        <w:szCs w:val="22"/>
      </w:rPr>
      <w:instrText xml:space="preserve">PAGE  </w:instrText>
    </w:r>
    <w:r w:rsidRPr="003D3D41">
      <w:rPr>
        <w:rStyle w:val="Numrodepage"/>
        <w:rFonts w:asciiTheme="minorHAnsi" w:hAnsiTheme="minorHAnsi"/>
        <w:sz w:val="22"/>
        <w:szCs w:val="22"/>
      </w:rPr>
      <w:fldChar w:fldCharType="separate"/>
    </w:r>
    <w:r w:rsidR="009E332C">
      <w:rPr>
        <w:rStyle w:val="Numrodepage"/>
        <w:rFonts w:asciiTheme="minorHAnsi" w:hAnsiTheme="minorHAnsi"/>
        <w:noProof/>
        <w:sz w:val="22"/>
        <w:szCs w:val="22"/>
      </w:rPr>
      <w:t>1</w:t>
    </w:r>
    <w:r w:rsidRPr="003D3D41">
      <w:rPr>
        <w:rStyle w:val="Numrodepage"/>
        <w:rFonts w:asciiTheme="minorHAnsi" w:hAnsiTheme="minorHAnsi"/>
        <w:sz w:val="22"/>
        <w:szCs w:val="22"/>
      </w:rPr>
      <w:fldChar w:fldCharType="end"/>
    </w:r>
  </w:p>
  <w:p w:rsidR="00580242" w:rsidRDefault="00580242" w:rsidP="00677D55">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F75" w:rsidRDefault="00114F75" w:rsidP="00677D55">
      <w:r>
        <w:separator/>
      </w:r>
    </w:p>
  </w:footnote>
  <w:footnote w:type="continuationSeparator" w:id="0">
    <w:p w:rsidR="00114F75" w:rsidRDefault="00114F75" w:rsidP="00677D55">
      <w:r>
        <w:continuationSeparator/>
      </w:r>
    </w:p>
  </w:footnote>
  <w:footnote w:id="1">
    <w:p w:rsidR="004D3D69" w:rsidRPr="004D3D69" w:rsidRDefault="004D3D69">
      <w:pPr>
        <w:pStyle w:val="Notedebasdepage"/>
        <w:rPr>
          <w:rFonts w:asciiTheme="minorHAnsi" w:hAnsiTheme="minorHAnsi"/>
          <w:sz w:val="18"/>
          <w:szCs w:val="18"/>
          <w:lang w:val="nl-BE"/>
        </w:rPr>
      </w:pPr>
      <w:r w:rsidRPr="004D3D69">
        <w:rPr>
          <w:rStyle w:val="Appelnotedebasdep"/>
          <w:rFonts w:asciiTheme="minorHAnsi" w:hAnsiTheme="minorHAnsi"/>
          <w:sz w:val="18"/>
          <w:szCs w:val="18"/>
        </w:rPr>
        <w:footnoteRef/>
      </w:r>
      <w:r w:rsidRPr="004D3D69">
        <w:rPr>
          <w:rFonts w:asciiTheme="minorHAnsi" w:hAnsiTheme="minorHAnsi"/>
          <w:sz w:val="18"/>
          <w:szCs w:val="18"/>
        </w:rPr>
        <w:t xml:space="preserve"> </w:t>
      </w:r>
      <w:r w:rsidRPr="004D3D69">
        <w:rPr>
          <w:rFonts w:asciiTheme="minorHAnsi" w:hAnsiTheme="minorHAnsi"/>
          <w:color w:val="000000" w:themeColor="text1"/>
          <w:sz w:val="18"/>
          <w:szCs w:val="18"/>
        </w:rPr>
        <w:t>Art. L2212-52 du CDLD</w:t>
      </w:r>
      <w:r>
        <w:rPr>
          <w:rFonts w:asciiTheme="minorHAnsi" w:hAnsiTheme="minorHAnsi"/>
          <w:color w:val="000000" w:themeColor="text1"/>
          <w:sz w:val="18"/>
          <w:szCs w:val="18"/>
        </w:rPr>
        <w:t>.</w:t>
      </w:r>
    </w:p>
  </w:footnote>
  <w:footnote w:id="2">
    <w:p w:rsidR="003247D6" w:rsidRPr="003D3D41" w:rsidRDefault="003247D6" w:rsidP="003D3D41">
      <w:pPr>
        <w:pStyle w:val="Notedebasdepage"/>
        <w:jc w:val="both"/>
        <w:rPr>
          <w:rFonts w:asciiTheme="minorHAnsi" w:hAnsiTheme="minorHAnsi"/>
          <w:i/>
          <w:lang w:val="nl-BE"/>
        </w:rPr>
      </w:pPr>
      <w:r w:rsidRPr="003D3D41">
        <w:rPr>
          <w:rStyle w:val="Appelnotedebasdep"/>
          <w:rFonts w:asciiTheme="minorHAnsi" w:hAnsiTheme="minorHAnsi"/>
          <w:i/>
        </w:rPr>
        <w:footnoteRef/>
      </w:r>
      <w:r w:rsidRPr="003D3D41">
        <w:rPr>
          <w:rFonts w:asciiTheme="minorHAnsi" w:hAnsiTheme="minorHAnsi"/>
          <w:i/>
        </w:rPr>
        <w:t xml:space="preserve"> </w:t>
      </w:r>
      <w:proofErr w:type="spellStart"/>
      <w:r w:rsidRPr="003D3D41">
        <w:rPr>
          <w:rFonts w:asciiTheme="minorHAnsi" w:hAnsiTheme="minorHAnsi"/>
          <w:i/>
          <w:sz w:val="18"/>
          <w:szCs w:val="18"/>
        </w:rPr>
        <w:t>Automatic</w:t>
      </w:r>
      <w:proofErr w:type="spellEnd"/>
      <w:r w:rsidRPr="003D3D41">
        <w:rPr>
          <w:rFonts w:asciiTheme="minorHAnsi" w:hAnsiTheme="minorHAnsi"/>
          <w:i/>
          <w:sz w:val="18"/>
          <w:szCs w:val="18"/>
        </w:rPr>
        <w:t xml:space="preserve"> </w:t>
      </w:r>
      <w:proofErr w:type="spellStart"/>
      <w:r w:rsidRPr="003D3D41">
        <w:rPr>
          <w:rFonts w:asciiTheme="minorHAnsi" w:hAnsiTheme="minorHAnsi"/>
          <w:i/>
          <w:sz w:val="18"/>
          <w:szCs w:val="18"/>
        </w:rPr>
        <w:t>number</w:t>
      </w:r>
      <w:proofErr w:type="spellEnd"/>
      <w:r w:rsidRPr="003D3D41">
        <w:rPr>
          <w:rFonts w:asciiTheme="minorHAnsi" w:hAnsiTheme="minorHAnsi"/>
          <w:i/>
          <w:sz w:val="18"/>
          <w:szCs w:val="18"/>
        </w:rPr>
        <w:t xml:space="preserve"> plate recognition</w:t>
      </w:r>
    </w:p>
  </w:footnote>
  <w:footnote w:id="3">
    <w:p w:rsidR="004D3D69" w:rsidRPr="004D3D69" w:rsidRDefault="004D3D69">
      <w:pPr>
        <w:pStyle w:val="Notedebasdepage"/>
        <w:rPr>
          <w:rFonts w:asciiTheme="minorHAnsi" w:hAnsiTheme="minorHAnsi"/>
          <w:sz w:val="18"/>
          <w:szCs w:val="18"/>
          <w:lang w:val="nl-BE"/>
        </w:rPr>
      </w:pPr>
      <w:r w:rsidRPr="004D3D69">
        <w:rPr>
          <w:rStyle w:val="Appelnotedebasdep"/>
          <w:rFonts w:asciiTheme="minorHAnsi" w:hAnsiTheme="minorHAnsi"/>
          <w:sz w:val="18"/>
          <w:szCs w:val="18"/>
        </w:rPr>
        <w:footnoteRef/>
      </w:r>
      <w:r w:rsidRPr="004D3D69">
        <w:rPr>
          <w:rFonts w:asciiTheme="minorHAnsi" w:hAnsiTheme="minorHAnsi"/>
          <w:sz w:val="18"/>
          <w:szCs w:val="18"/>
        </w:rPr>
        <w:t xml:space="preserve"> </w:t>
      </w:r>
      <w:r w:rsidRPr="004D3D69">
        <w:rPr>
          <w:rFonts w:asciiTheme="minorHAnsi" w:eastAsia="Times New Roman" w:hAnsiTheme="minorHAnsi"/>
          <w:sz w:val="18"/>
          <w:szCs w:val="18"/>
        </w:rPr>
        <w:t>Art. 9 al. 1 de la Loi sur la fonction de police.</w:t>
      </w:r>
    </w:p>
  </w:footnote>
  <w:footnote w:id="4">
    <w:p w:rsidR="004D3D69" w:rsidRPr="004D3D69" w:rsidRDefault="004D3D69">
      <w:pPr>
        <w:pStyle w:val="Notedebasdepage"/>
        <w:rPr>
          <w:rFonts w:asciiTheme="minorHAnsi" w:hAnsiTheme="minorHAnsi"/>
          <w:sz w:val="18"/>
          <w:szCs w:val="18"/>
          <w:lang w:val="nl-BE"/>
        </w:rPr>
      </w:pPr>
      <w:r w:rsidRPr="004D3D69">
        <w:rPr>
          <w:rStyle w:val="Appelnotedebasdep"/>
          <w:rFonts w:asciiTheme="minorHAnsi" w:hAnsiTheme="minorHAnsi"/>
          <w:sz w:val="18"/>
          <w:szCs w:val="18"/>
        </w:rPr>
        <w:footnoteRef/>
      </w:r>
      <w:r w:rsidRPr="004D3D69">
        <w:rPr>
          <w:rFonts w:asciiTheme="minorHAnsi" w:hAnsiTheme="minorHAnsi"/>
          <w:sz w:val="18"/>
          <w:szCs w:val="18"/>
        </w:rPr>
        <w:t xml:space="preserve"> </w:t>
      </w:r>
      <w:r w:rsidRPr="004D3D69">
        <w:rPr>
          <w:rFonts w:asciiTheme="minorHAnsi" w:hAnsiTheme="minorHAnsi"/>
          <w:bCs/>
          <w:sz w:val="18"/>
          <w:szCs w:val="18"/>
        </w:rPr>
        <w:t>CPPC - Arrêté royal du 7 mai 2002</w:t>
      </w:r>
      <w:r>
        <w:rPr>
          <w:rFonts w:asciiTheme="minorHAnsi" w:hAnsiTheme="minorHAnsi"/>
          <w:bCs/>
          <w:sz w:val="18"/>
          <w:szCs w:val="18"/>
        </w:rPr>
        <w:t>.</w:t>
      </w:r>
    </w:p>
  </w:footnote>
  <w:footnote w:id="5">
    <w:p w:rsidR="00580242" w:rsidRPr="003D3D41" w:rsidRDefault="00580242" w:rsidP="0042704C">
      <w:pPr>
        <w:jc w:val="both"/>
        <w:rPr>
          <w:rFonts w:asciiTheme="minorHAnsi" w:eastAsia="Times New Roman" w:hAnsiTheme="minorHAnsi"/>
          <w:sz w:val="18"/>
          <w:szCs w:val="18"/>
        </w:rPr>
      </w:pPr>
      <w:r w:rsidRPr="003D3D41">
        <w:rPr>
          <w:rStyle w:val="Appelnotedebasdep"/>
          <w:rFonts w:asciiTheme="minorHAnsi" w:hAnsiTheme="minorHAnsi"/>
          <w:sz w:val="18"/>
          <w:szCs w:val="18"/>
        </w:rPr>
        <w:footnoteRef/>
      </w:r>
      <w:r w:rsidRPr="003D3D41">
        <w:rPr>
          <w:rFonts w:asciiTheme="minorHAnsi" w:hAnsiTheme="minorHAnsi"/>
          <w:sz w:val="18"/>
          <w:szCs w:val="18"/>
        </w:rPr>
        <w:t xml:space="preserve"> Le CPPC aura pour objectif :</w:t>
      </w:r>
      <w:r w:rsidR="0042704C">
        <w:rPr>
          <w:rFonts w:asciiTheme="minorHAnsi" w:hAnsiTheme="minorHAnsi"/>
          <w:sz w:val="18"/>
          <w:szCs w:val="18"/>
        </w:rPr>
        <w:t xml:space="preserve"> </w:t>
      </w:r>
      <w:r w:rsidRPr="003D3D41">
        <w:rPr>
          <w:rFonts w:asciiTheme="minorHAnsi" w:eastAsia="Times New Roman" w:hAnsiTheme="minorHAnsi"/>
          <w:sz w:val="18"/>
          <w:szCs w:val="18"/>
        </w:rPr>
        <w:t>d'étudier, d'évaluer la criminalité dans la province et d'analyser les besoins en matière de prévention ;</w:t>
      </w:r>
      <w:r w:rsidR="0042704C">
        <w:rPr>
          <w:rFonts w:asciiTheme="minorHAnsi" w:eastAsia="Times New Roman" w:hAnsiTheme="minorHAnsi"/>
          <w:sz w:val="18"/>
          <w:szCs w:val="18"/>
        </w:rPr>
        <w:t xml:space="preserve"> </w:t>
      </w:r>
      <w:r w:rsidRPr="003D3D41">
        <w:rPr>
          <w:rFonts w:asciiTheme="minorHAnsi" w:eastAsia="Times New Roman" w:hAnsiTheme="minorHAnsi"/>
          <w:sz w:val="18"/>
          <w:szCs w:val="18"/>
        </w:rPr>
        <w:t>de préparer et d'encourager des programmes provinciaux de prévention, dans le cadre de la politique nationale ;</w:t>
      </w:r>
      <w:r w:rsidR="0042704C">
        <w:rPr>
          <w:rFonts w:asciiTheme="minorHAnsi" w:eastAsia="Times New Roman" w:hAnsiTheme="minorHAnsi"/>
          <w:sz w:val="18"/>
          <w:szCs w:val="18"/>
        </w:rPr>
        <w:t xml:space="preserve"> </w:t>
      </w:r>
      <w:r w:rsidRPr="003D3D41">
        <w:rPr>
          <w:rFonts w:asciiTheme="minorHAnsi" w:eastAsia="Times New Roman" w:hAnsiTheme="minorHAnsi"/>
          <w:sz w:val="18"/>
          <w:szCs w:val="18"/>
        </w:rPr>
        <w:t>d'assister les services de police dans leurs projets de prévention, de les examiner et, en cas de besoin, de les coordonner.</w:t>
      </w:r>
    </w:p>
  </w:footnote>
  <w:footnote w:id="6">
    <w:p w:rsidR="0042704C" w:rsidRPr="0042704C" w:rsidRDefault="0042704C" w:rsidP="0042704C">
      <w:pPr>
        <w:pStyle w:val="Notedebasdepage"/>
        <w:jc w:val="both"/>
        <w:rPr>
          <w:rFonts w:asciiTheme="minorHAnsi" w:hAnsiTheme="minorHAnsi"/>
          <w:sz w:val="18"/>
          <w:szCs w:val="18"/>
          <w:lang w:val="nl-BE"/>
        </w:rPr>
      </w:pPr>
      <w:r w:rsidRPr="0042704C">
        <w:rPr>
          <w:rStyle w:val="Appelnotedebasdep"/>
          <w:rFonts w:asciiTheme="minorHAnsi" w:hAnsiTheme="minorHAnsi"/>
          <w:sz w:val="18"/>
          <w:szCs w:val="18"/>
        </w:rPr>
        <w:footnoteRef/>
      </w:r>
      <w:r w:rsidRPr="0042704C">
        <w:rPr>
          <w:rFonts w:asciiTheme="minorHAnsi" w:hAnsiTheme="minorHAnsi"/>
          <w:sz w:val="18"/>
          <w:szCs w:val="18"/>
        </w:rPr>
        <w:t xml:space="preserve"> </w:t>
      </w:r>
      <w:r w:rsidRPr="0042704C">
        <w:rPr>
          <w:rFonts w:asciiTheme="minorHAnsi" w:hAnsiTheme="minorHAnsi"/>
          <w:color w:val="000000" w:themeColor="text1"/>
          <w:sz w:val="18"/>
          <w:szCs w:val="18"/>
        </w:rPr>
        <w:t>A</w:t>
      </w:r>
      <w:r w:rsidRPr="0042704C">
        <w:rPr>
          <w:rFonts w:asciiTheme="minorHAnsi" w:hAnsiTheme="minorHAnsi"/>
          <w:sz w:val="18"/>
          <w:szCs w:val="18"/>
        </w:rPr>
        <w:t xml:space="preserve">rmes, </w:t>
      </w:r>
      <w:r w:rsidRPr="0042704C">
        <w:rPr>
          <w:rFonts w:asciiTheme="minorHAnsi" w:eastAsia="Times New Roman" w:hAnsiTheme="minorHAnsi"/>
          <w:sz w:val="18"/>
          <w:szCs w:val="18"/>
        </w:rPr>
        <w:t>rayonnements ionisants, transfert des explosifs, des produits gazeux ou électriques, comités d’accompagnement des maisons de justice, visites obligatoires des prisons, organisation de rallyes, délivrance des passeports, manœuvres militaires, lutte contre les organismes nuisibles, etc.</w:t>
      </w:r>
    </w:p>
  </w:footnote>
  <w:footnote w:id="7">
    <w:p w:rsidR="0042704C" w:rsidRPr="0042704C" w:rsidRDefault="0042704C" w:rsidP="0042704C">
      <w:pPr>
        <w:pStyle w:val="Notedebasdepage"/>
        <w:jc w:val="both"/>
        <w:rPr>
          <w:rFonts w:asciiTheme="minorHAnsi" w:hAnsiTheme="minorHAnsi"/>
          <w:sz w:val="18"/>
          <w:szCs w:val="18"/>
          <w:lang w:val="nl-BE"/>
        </w:rPr>
      </w:pPr>
      <w:r w:rsidRPr="0042704C">
        <w:rPr>
          <w:rStyle w:val="Appelnotedebasdep"/>
          <w:rFonts w:asciiTheme="minorHAnsi" w:hAnsiTheme="minorHAnsi"/>
          <w:sz w:val="18"/>
          <w:szCs w:val="18"/>
        </w:rPr>
        <w:footnoteRef/>
      </w:r>
      <w:r w:rsidRPr="0042704C">
        <w:rPr>
          <w:rFonts w:asciiTheme="minorHAnsi" w:hAnsiTheme="minorHAnsi"/>
          <w:sz w:val="18"/>
          <w:szCs w:val="18"/>
        </w:rPr>
        <w:t xml:space="preserve"> Sur les cultes, sur les </w:t>
      </w:r>
      <w:proofErr w:type="spellStart"/>
      <w:r w:rsidRPr="0042704C">
        <w:rPr>
          <w:rFonts w:asciiTheme="minorHAnsi" w:hAnsiTheme="minorHAnsi"/>
          <w:sz w:val="18"/>
          <w:szCs w:val="18"/>
        </w:rPr>
        <w:t>cpas</w:t>
      </w:r>
      <w:proofErr w:type="spellEnd"/>
      <w:r w:rsidRPr="0042704C">
        <w:rPr>
          <w:rFonts w:asciiTheme="minorHAnsi" w:hAnsiTheme="minorHAnsi"/>
          <w:sz w:val="18"/>
          <w:szCs w:val="18"/>
        </w:rPr>
        <w:t>, sur les zones de police, sur la zone de secours, sur la province, etc.</w:t>
      </w:r>
    </w:p>
  </w:footnote>
  <w:footnote w:id="8">
    <w:p w:rsidR="0042704C" w:rsidRPr="0042704C" w:rsidRDefault="0042704C" w:rsidP="0042704C">
      <w:pPr>
        <w:pStyle w:val="Notedebasdepage"/>
        <w:jc w:val="both"/>
        <w:rPr>
          <w:rFonts w:asciiTheme="minorHAnsi" w:hAnsiTheme="minorHAnsi"/>
          <w:sz w:val="18"/>
          <w:szCs w:val="18"/>
          <w:lang w:val="nl-BE"/>
        </w:rPr>
      </w:pPr>
      <w:r w:rsidRPr="0042704C">
        <w:rPr>
          <w:rStyle w:val="Appelnotedebasdep"/>
          <w:rFonts w:asciiTheme="minorHAnsi" w:hAnsiTheme="minorHAnsi"/>
          <w:sz w:val="18"/>
          <w:szCs w:val="18"/>
        </w:rPr>
        <w:footnoteRef/>
      </w:r>
      <w:r w:rsidRPr="0042704C">
        <w:rPr>
          <w:rFonts w:asciiTheme="minorHAnsi" w:hAnsiTheme="minorHAnsi"/>
          <w:sz w:val="18"/>
          <w:szCs w:val="18"/>
        </w:rPr>
        <w:t xml:space="preserve"> </w:t>
      </w:r>
      <w:r w:rsidRPr="0042704C">
        <w:rPr>
          <w:rFonts w:asciiTheme="minorHAnsi" w:eastAsia="Times New Roman" w:hAnsiTheme="minorHAnsi"/>
          <w:sz w:val="18"/>
          <w:szCs w:val="18"/>
        </w:rPr>
        <w:t>L’implantation des officines pharmaceutiques, la délivrance des titres de sociétés royales</w:t>
      </w:r>
      <w:r w:rsidR="00991782">
        <w:rPr>
          <w:rFonts w:asciiTheme="minorHAnsi" w:eastAsia="Times New Roman" w:hAnsiTheme="minorHAnsi"/>
          <w:sz w:val="18"/>
          <w:szCs w:val="18"/>
        </w:rPr>
        <w:t>, etc.</w:t>
      </w:r>
    </w:p>
  </w:footnote>
  <w:footnote w:id="9">
    <w:p w:rsidR="00580242" w:rsidRPr="003D3D41" w:rsidRDefault="00580242" w:rsidP="003D3D41">
      <w:pPr>
        <w:pStyle w:val="Notedebasdepage"/>
        <w:jc w:val="both"/>
        <w:rPr>
          <w:rFonts w:asciiTheme="minorHAnsi" w:hAnsiTheme="minorHAnsi"/>
          <w:sz w:val="18"/>
          <w:szCs w:val="18"/>
          <w:lang w:val="nl-BE"/>
        </w:rPr>
      </w:pPr>
      <w:r w:rsidRPr="003D3D41">
        <w:rPr>
          <w:rStyle w:val="Appelnotedebasdep"/>
          <w:rFonts w:asciiTheme="minorHAnsi" w:hAnsiTheme="minorHAnsi"/>
          <w:sz w:val="18"/>
          <w:szCs w:val="18"/>
        </w:rPr>
        <w:footnoteRef/>
      </w:r>
      <w:r w:rsidRPr="003D3D41">
        <w:rPr>
          <w:rFonts w:asciiTheme="minorHAnsi" w:hAnsiTheme="minorHAnsi"/>
          <w:sz w:val="18"/>
          <w:szCs w:val="18"/>
        </w:rPr>
        <w:t xml:space="preserve"> </w:t>
      </w:r>
      <w:r w:rsidRPr="003D3D41">
        <w:rPr>
          <w:rFonts w:asciiTheme="minorHAnsi" w:eastAsia="Times New Roman" w:hAnsiTheme="minorHAnsi"/>
          <w:sz w:val="18"/>
          <w:szCs w:val="18"/>
        </w:rPr>
        <w:t>« La culture, dans son sens le plus large, est considérée comme l'ensemble des traits distinctifs, spirituels et matériels, intellectuels et affectifs, qui caractérisent une société ou un groupe social. Elle englobe, outre les arts et les lettres, les modes de vie, les droits fondamentaux de l'être humain, les systèmes de valeurs, les traditions et les croyances ». Définition UNESCO Mexico 1982</w:t>
      </w:r>
      <w:r w:rsidR="00B637BE" w:rsidRPr="003D3D41">
        <w:rPr>
          <w:rFonts w:asciiTheme="minorHAnsi" w:eastAsia="Times New Roman" w:hAnsiTheme="minorHAnsi"/>
          <w:sz w:val="18"/>
          <w:szCs w:val="18"/>
        </w:rPr>
        <w:t>.</w:t>
      </w:r>
    </w:p>
  </w:footnote>
  <w:footnote w:id="10">
    <w:p w:rsidR="00C1032D" w:rsidRPr="00C1032D" w:rsidRDefault="00C1032D">
      <w:pPr>
        <w:pStyle w:val="Notedebasdepage"/>
        <w:rPr>
          <w:lang w:val="nl-BE"/>
        </w:rPr>
      </w:pPr>
      <w:r>
        <w:rPr>
          <w:rStyle w:val="Appelnotedebasdep"/>
        </w:rPr>
        <w:footnoteRef/>
      </w:r>
      <w:r>
        <w:t xml:space="preserve"> </w:t>
      </w:r>
      <w:proofErr w:type="gramStart"/>
      <w:r w:rsidRPr="006148AA">
        <w:rPr>
          <w:rFonts w:asciiTheme="minorHAnsi" w:hAnsiTheme="minorHAnsi"/>
          <w:sz w:val="18"/>
          <w:szCs w:val="18"/>
        </w:rPr>
        <w:t>in</w:t>
      </w:r>
      <w:proofErr w:type="gramEnd"/>
      <w:r w:rsidRPr="006148AA">
        <w:rPr>
          <w:rFonts w:asciiTheme="minorHAnsi" w:hAnsiTheme="minorHAnsi"/>
          <w:sz w:val="18"/>
          <w:szCs w:val="18"/>
        </w:rPr>
        <w:t xml:space="preserve"> </w:t>
      </w:r>
      <w:r w:rsidRPr="006148AA">
        <w:rPr>
          <w:rFonts w:asciiTheme="minorHAnsi" w:hAnsiTheme="minorHAnsi"/>
          <w:i/>
          <w:sz w:val="18"/>
          <w:szCs w:val="18"/>
        </w:rPr>
        <w:t>L’Homme révolté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F4648"/>
    <w:multiLevelType w:val="hybridMultilevel"/>
    <w:tmpl w:val="F91AF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957D19"/>
    <w:multiLevelType w:val="hybridMultilevel"/>
    <w:tmpl w:val="D20EEDB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1A3059FF"/>
    <w:multiLevelType w:val="hybridMultilevel"/>
    <w:tmpl w:val="441667E8"/>
    <w:lvl w:ilvl="0" w:tplc="C0367740">
      <w:start w:val="10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CF518A5"/>
    <w:multiLevelType w:val="hybridMultilevel"/>
    <w:tmpl w:val="591AD5F0"/>
    <w:lvl w:ilvl="0" w:tplc="78DACEF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987FE5"/>
    <w:multiLevelType w:val="hybridMultilevel"/>
    <w:tmpl w:val="50DEA50C"/>
    <w:lvl w:ilvl="0" w:tplc="CBE48F7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867B33"/>
    <w:multiLevelType w:val="multilevel"/>
    <w:tmpl w:val="5EBE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1B75EC"/>
    <w:multiLevelType w:val="hybridMultilevel"/>
    <w:tmpl w:val="EC4A65F8"/>
    <w:lvl w:ilvl="0" w:tplc="2BACE8A0">
      <w:numFmt w:val="bullet"/>
      <w:lvlText w:val="-"/>
      <w:lvlJc w:val="left"/>
      <w:pPr>
        <w:ind w:left="720" w:hanging="360"/>
      </w:pPr>
      <w:rPr>
        <w:rFonts w:ascii="Calibri" w:eastAsiaTheme="minorHAns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787674C"/>
    <w:multiLevelType w:val="hybridMultilevel"/>
    <w:tmpl w:val="665E9E2A"/>
    <w:lvl w:ilvl="0" w:tplc="080C0001">
      <w:start w:val="1"/>
      <w:numFmt w:val="bullet"/>
      <w:lvlText w:val=""/>
      <w:lvlJc w:val="left"/>
      <w:pPr>
        <w:ind w:left="1425" w:hanging="360"/>
      </w:pPr>
      <w:rPr>
        <w:rFonts w:ascii="Symbol" w:hAnsi="Symbol"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8">
    <w:nsid w:val="3C1956A4"/>
    <w:multiLevelType w:val="hybridMultilevel"/>
    <w:tmpl w:val="C5C8202E"/>
    <w:lvl w:ilvl="0" w:tplc="6674DDC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5221B82"/>
    <w:multiLevelType w:val="hybridMultilevel"/>
    <w:tmpl w:val="E42E5BC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nsid w:val="7DC96338"/>
    <w:multiLevelType w:val="hybridMultilevel"/>
    <w:tmpl w:val="37089F08"/>
    <w:lvl w:ilvl="0" w:tplc="9B580D7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7"/>
  </w:num>
  <w:num w:numId="4">
    <w:abstractNumId w:val="9"/>
  </w:num>
  <w:num w:numId="5">
    <w:abstractNumId w:val="1"/>
  </w:num>
  <w:num w:numId="6">
    <w:abstractNumId w:val="3"/>
  </w:num>
  <w:num w:numId="7">
    <w:abstractNumId w:val="5"/>
  </w:num>
  <w:num w:numId="8">
    <w:abstractNumId w:val="4"/>
  </w:num>
  <w:num w:numId="9">
    <w:abstractNumId w:val="8"/>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activeWritingStyle w:appName="MSWord" w:lang="fr-FR" w:vendorID="64" w:dllVersion="131078" w:nlCheck="1" w:checkStyle="0"/>
  <w:activeWritingStyle w:appName="MSWord" w:lang="fr-BE"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rsids>
    <w:rsidRoot w:val="00F331A4"/>
    <w:rsid w:val="00003B75"/>
    <w:rsid w:val="0002229B"/>
    <w:rsid w:val="00026B0F"/>
    <w:rsid w:val="00030255"/>
    <w:rsid w:val="000367F6"/>
    <w:rsid w:val="00037396"/>
    <w:rsid w:val="00037FF2"/>
    <w:rsid w:val="000403D0"/>
    <w:rsid w:val="00043E22"/>
    <w:rsid w:val="00052B7F"/>
    <w:rsid w:val="000535AD"/>
    <w:rsid w:val="000728C2"/>
    <w:rsid w:val="000753BE"/>
    <w:rsid w:val="00082D12"/>
    <w:rsid w:val="00083C2F"/>
    <w:rsid w:val="000A5A79"/>
    <w:rsid w:val="000A782E"/>
    <w:rsid w:val="000B2E4D"/>
    <w:rsid w:val="000B4CC4"/>
    <w:rsid w:val="000C2FD8"/>
    <w:rsid w:val="000D03AC"/>
    <w:rsid w:val="000D798D"/>
    <w:rsid w:val="000E41A3"/>
    <w:rsid w:val="000F3BDC"/>
    <w:rsid w:val="00101AB8"/>
    <w:rsid w:val="00105D80"/>
    <w:rsid w:val="0010750A"/>
    <w:rsid w:val="00111B0B"/>
    <w:rsid w:val="001123BA"/>
    <w:rsid w:val="00114F75"/>
    <w:rsid w:val="00135D0A"/>
    <w:rsid w:val="001518F1"/>
    <w:rsid w:val="00157DB3"/>
    <w:rsid w:val="00162C4C"/>
    <w:rsid w:val="001A0E8A"/>
    <w:rsid w:val="001A5502"/>
    <w:rsid w:val="001A7C20"/>
    <w:rsid w:val="001B072E"/>
    <w:rsid w:val="001B36DD"/>
    <w:rsid w:val="001C28DA"/>
    <w:rsid w:val="001D5D5F"/>
    <w:rsid w:val="001F395C"/>
    <w:rsid w:val="001F3A37"/>
    <w:rsid w:val="00201E3F"/>
    <w:rsid w:val="00210029"/>
    <w:rsid w:val="00222BC6"/>
    <w:rsid w:val="002348A6"/>
    <w:rsid w:val="002446DA"/>
    <w:rsid w:val="00245DC4"/>
    <w:rsid w:val="002511D6"/>
    <w:rsid w:val="00252E55"/>
    <w:rsid w:val="002572E9"/>
    <w:rsid w:val="00264629"/>
    <w:rsid w:val="00266D52"/>
    <w:rsid w:val="00290B31"/>
    <w:rsid w:val="002969DA"/>
    <w:rsid w:val="002A6F79"/>
    <w:rsid w:val="002B4F8A"/>
    <w:rsid w:val="002B5B3E"/>
    <w:rsid w:val="002C0BB5"/>
    <w:rsid w:val="002F2731"/>
    <w:rsid w:val="002F3464"/>
    <w:rsid w:val="003014C2"/>
    <w:rsid w:val="00310256"/>
    <w:rsid w:val="00312679"/>
    <w:rsid w:val="00315784"/>
    <w:rsid w:val="00317AC0"/>
    <w:rsid w:val="0032053A"/>
    <w:rsid w:val="00322925"/>
    <w:rsid w:val="003247D6"/>
    <w:rsid w:val="00331BDE"/>
    <w:rsid w:val="00333580"/>
    <w:rsid w:val="00337E2A"/>
    <w:rsid w:val="00353A1A"/>
    <w:rsid w:val="0035477F"/>
    <w:rsid w:val="00356AFF"/>
    <w:rsid w:val="00377B6C"/>
    <w:rsid w:val="003960BC"/>
    <w:rsid w:val="003B025B"/>
    <w:rsid w:val="003B54E0"/>
    <w:rsid w:val="003C00F9"/>
    <w:rsid w:val="003D3D41"/>
    <w:rsid w:val="003F7B74"/>
    <w:rsid w:val="0042704C"/>
    <w:rsid w:val="004319FD"/>
    <w:rsid w:val="00437128"/>
    <w:rsid w:val="00452D8E"/>
    <w:rsid w:val="00463B93"/>
    <w:rsid w:val="00467E27"/>
    <w:rsid w:val="00473FD1"/>
    <w:rsid w:val="004907F6"/>
    <w:rsid w:val="004A28A4"/>
    <w:rsid w:val="004B2070"/>
    <w:rsid w:val="004B72E4"/>
    <w:rsid w:val="004C16AA"/>
    <w:rsid w:val="004C429E"/>
    <w:rsid w:val="004D3D69"/>
    <w:rsid w:val="004D60BD"/>
    <w:rsid w:val="004E1FBC"/>
    <w:rsid w:val="004E42B1"/>
    <w:rsid w:val="0050796B"/>
    <w:rsid w:val="00515312"/>
    <w:rsid w:val="0052569E"/>
    <w:rsid w:val="00525A53"/>
    <w:rsid w:val="00530286"/>
    <w:rsid w:val="00540666"/>
    <w:rsid w:val="005418E3"/>
    <w:rsid w:val="00553F4B"/>
    <w:rsid w:val="00555F4D"/>
    <w:rsid w:val="005560BF"/>
    <w:rsid w:val="0056129E"/>
    <w:rsid w:val="00576C90"/>
    <w:rsid w:val="00580242"/>
    <w:rsid w:val="005853FD"/>
    <w:rsid w:val="00596257"/>
    <w:rsid w:val="005B775C"/>
    <w:rsid w:val="005D6BB3"/>
    <w:rsid w:val="005F0414"/>
    <w:rsid w:val="005F1E13"/>
    <w:rsid w:val="00610CE7"/>
    <w:rsid w:val="006148AA"/>
    <w:rsid w:val="006220EB"/>
    <w:rsid w:val="00622402"/>
    <w:rsid w:val="006345DA"/>
    <w:rsid w:val="00646B35"/>
    <w:rsid w:val="00655B65"/>
    <w:rsid w:val="006567C6"/>
    <w:rsid w:val="0067681E"/>
    <w:rsid w:val="00677D55"/>
    <w:rsid w:val="00684EB0"/>
    <w:rsid w:val="0068669B"/>
    <w:rsid w:val="0069397C"/>
    <w:rsid w:val="006949F4"/>
    <w:rsid w:val="006A147D"/>
    <w:rsid w:val="006C319B"/>
    <w:rsid w:val="006C37D9"/>
    <w:rsid w:val="006D5001"/>
    <w:rsid w:val="006D5F05"/>
    <w:rsid w:val="006D7BE5"/>
    <w:rsid w:val="006F74D6"/>
    <w:rsid w:val="007033EF"/>
    <w:rsid w:val="007078C2"/>
    <w:rsid w:val="00724A91"/>
    <w:rsid w:val="007276C0"/>
    <w:rsid w:val="00732884"/>
    <w:rsid w:val="007357CE"/>
    <w:rsid w:val="00740FE3"/>
    <w:rsid w:val="0079702E"/>
    <w:rsid w:val="00797B03"/>
    <w:rsid w:val="007A0559"/>
    <w:rsid w:val="007A2896"/>
    <w:rsid w:val="007A5631"/>
    <w:rsid w:val="007A6827"/>
    <w:rsid w:val="007B2ABF"/>
    <w:rsid w:val="007B733B"/>
    <w:rsid w:val="007C1FCE"/>
    <w:rsid w:val="007C3E72"/>
    <w:rsid w:val="007C4BF3"/>
    <w:rsid w:val="007E7316"/>
    <w:rsid w:val="007F743F"/>
    <w:rsid w:val="00800824"/>
    <w:rsid w:val="00804E96"/>
    <w:rsid w:val="00815BA5"/>
    <w:rsid w:val="008204EC"/>
    <w:rsid w:val="00825A9B"/>
    <w:rsid w:val="008423A6"/>
    <w:rsid w:val="00844534"/>
    <w:rsid w:val="00857B84"/>
    <w:rsid w:val="00860C76"/>
    <w:rsid w:val="0086424A"/>
    <w:rsid w:val="00870808"/>
    <w:rsid w:val="00875690"/>
    <w:rsid w:val="00887239"/>
    <w:rsid w:val="008877EF"/>
    <w:rsid w:val="0089569F"/>
    <w:rsid w:val="008A1023"/>
    <w:rsid w:val="008A7922"/>
    <w:rsid w:val="008C01A8"/>
    <w:rsid w:val="008D0500"/>
    <w:rsid w:val="008D25FD"/>
    <w:rsid w:val="008E4015"/>
    <w:rsid w:val="008E4D16"/>
    <w:rsid w:val="008F43BA"/>
    <w:rsid w:val="009161DD"/>
    <w:rsid w:val="00917463"/>
    <w:rsid w:val="0092170A"/>
    <w:rsid w:val="00925237"/>
    <w:rsid w:val="00934363"/>
    <w:rsid w:val="00941A36"/>
    <w:rsid w:val="00970809"/>
    <w:rsid w:val="00973912"/>
    <w:rsid w:val="00974B2F"/>
    <w:rsid w:val="00976652"/>
    <w:rsid w:val="009779CF"/>
    <w:rsid w:val="00983944"/>
    <w:rsid w:val="00985FF9"/>
    <w:rsid w:val="00991782"/>
    <w:rsid w:val="009923AF"/>
    <w:rsid w:val="00992844"/>
    <w:rsid w:val="00996C74"/>
    <w:rsid w:val="009A4856"/>
    <w:rsid w:val="009C4774"/>
    <w:rsid w:val="009D4C79"/>
    <w:rsid w:val="009E332C"/>
    <w:rsid w:val="009E7270"/>
    <w:rsid w:val="00A12874"/>
    <w:rsid w:val="00A17E8D"/>
    <w:rsid w:val="00A25D78"/>
    <w:rsid w:val="00A3241B"/>
    <w:rsid w:val="00A429F9"/>
    <w:rsid w:val="00A4557D"/>
    <w:rsid w:val="00A46518"/>
    <w:rsid w:val="00A53823"/>
    <w:rsid w:val="00A66827"/>
    <w:rsid w:val="00A7530E"/>
    <w:rsid w:val="00A77EB2"/>
    <w:rsid w:val="00A80A17"/>
    <w:rsid w:val="00A96DFA"/>
    <w:rsid w:val="00A97DF3"/>
    <w:rsid w:val="00AA0CDE"/>
    <w:rsid w:val="00AC5C81"/>
    <w:rsid w:val="00AC7421"/>
    <w:rsid w:val="00AD2C05"/>
    <w:rsid w:val="00AF0402"/>
    <w:rsid w:val="00AF6D76"/>
    <w:rsid w:val="00B41F8A"/>
    <w:rsid w:val="00B47D49"/>
    <w:rsid w:val="00B516AF"/>
    <w:rsid w:val="00B5316B"/>
    <w:rsid w:val="00B62AC5"/>
    <w:rsid w:val="00B637BE"/>
    <w:rsid w:val="00B74F84"/>
    <w:rsid w:val="00B75626"/>
    <w:rsid w:val="00B84298"/>
    <w:rsid w:val="00B87480"/>
    <w:rsid w:val="00B9348A"/>
    <w:rsid w:val="00B9779C"/>
    <w:rsid w:val="00BA4CD2"/>
    <w:rsid w:val="00BB0814"/>
    <w:rsid w:val="00BB1684"/>
    <w:rsid w:val="00BC3C6B"/>
    <w:rsid w:val="00BC45B8"/>
    <w:rsid w:val="00BC4A94"/>
    <w:rsid w:val="00BC5E1F"/>
    <w:rsid w:val="00BD6C56"/>
    <w:rsid w:val="00BE0C00"/>
    <w:rsid w:val="00BE6481"/>
    <w:rsid w:val="00C057C5"/>
    <w:rsid w:val="00C1008B"/>
    <w:rsid w:val="00C1032D"/>
    <w:rsid w:val="00C14843"/>
    <w:rsid w:val="00C15B5E"/>
    <w:rsid w:val="00C34A3D"/>
    <w:rsid w:val="00C37794"/>
    <w:rsid w:val="00C44041"/>
    <w:rsid w:val="00C45BBD"/>
    <w:rsid w:val="00C51ED9"/>
    <w:rsid w:val="00C52230"/>
    <w:rsid w:val="00C552C5"/>
    <w:rsid w:val="00C6095D"/>
    <w:rsid w:val="00C65AAE"/>
    <w:rsid w:val="00C94573"/>
    <w:rsid w:val="00C953B7"/>
    <w:rsid w:val="00C962FD"/>
    <w:rsid w:val="00CA2FF5"/>
    <w:rsid w:val="00CC076F"/>
    <w:rsid w:val="00CC5D92"/>
    <w:rsid w:val="00CC7DC1"/>
    <w:rsid w:val="00CC7E8B"/>
    <w:rsid w:val="00CF0B35"/>
    <w:rsid w:val="00D00BA4"/>
    <w:rsid w:val="00D123AE"/>
    <w:rsid w:val="00D13223"/>
    <w:rsid w:val="00D20A2D"/>
    <w:rsid w:val="00D23A9D"/>
    <w:rsid w:val="00D27701"/>
    <w:rsid w:val="00D37979"/>
    <w:rsid w:val="00D40E7D"/>
    <w:rsid w:val="00D45ECA"/>
    <w:rsid w:val="00D47E1A"/>
    <w:rsid w:val="00D57273"/>
    <w:rsid w:val="00D65D47"/>
    <w:rsid w:val="00D67508"/>
    <w:rsid w:val="00D822B0"/>
    <w:rsid w:val="00D82C03"/>
    <w:rsid w:val="00D83CB0"/>
    <w:rsid w:val="00DA1BA0"/>
    <w:rsid w:val="00DB1C62"/>
    <w:rsid w:val="00DB2C40"/>
    <w:rsid w:val="00DB3FCF"/>
    <w:rsid w:val="00DC1B5D"/>
    <w:rsid w:val="00DE2B2E"/>
    <w:rsid w:val="00DE5238"/>
    <w:rsid w:val="00DF5023"/>
    <w:rsid w:val="00DF58B8"/>
    <w:rsid w:val="00E01B0F"/>
    <w:rsid w:val="00E124AE"/>
    <w:rsid w:val="00E2044C"/>
    <w:rsid w:val="00E30133"/>
    <w:rsid w:val="00E36E86"/>
    <w:rsid w:val="00E3768B"/>
    <w:rsid w:val="00E50430"/>
    <w:rsid w:val="00E51398"/>
    <w:rsid w:val="00E60B37"/>
    <w:rsid w:val="00E62369"/>
    <w:rsid w:val="00E649E9"/>
    <w:rsid w:val="00E701D1"/>
    <w:rsid w:val="00E90AA4"/>
    <w:rsid w:val="00EA155E"/>
    <w:rsid w:val="00EC1F83"/>
    <w:rsid w:val="00ED4691"/>
    <w:rsid w:val="00EE15A7"/>
    <w:rsid w:val="00EE4B04"/>
    <w:rsid w:val="00EE5B55"/>
    <w:rsid w:val="00EE60AA"/>
    <w:rsid w:val="00F0265B"/>
    <w:rsid w:val="00F0410E"/>
    <w:rsid w:val="00F06D05"/>
    <w:rsid w:val="00F1415C"/>
    <w:rsid w:val="00F331A4"/>
    <w:rsid w:val="00F37B9B"/>
    <w:rsid w:val="00F44ED3"/>
    <w:rsid w:val="00F46A46"/>
    <w:rsid w:val="00F56401"/>
    <w:rsid w:val="00F61680"/>
    <w:rsid w:val="00F7144D"/>
    <w:rsid w:val="00F808C5"/>
    <w:rsid w:val="00F814C7"/>
    <w:rsid w:val="00F832CB"/>
    <w:rsid w:val="00F90A21"/>
    <w:rsid w:val="00F91AF7"/>
    <w:rsid w:val="00FA5EB9"/>
    <w:rsid w:val="00FB5444"/>
    <w:rsid w:val="00FC100E"/>
    <w:rsid w:val="00FC4073"/>
    <w:rsid w:val="00FF232F"/>
    <w:rsid w:val="00FF6E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809"/>
    <w:rPr>
      <w:rFonts w:ascii="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08C5"/>
    <w:pPr>
      <w:spacing w:after="160" w:line="259" w:lineRule="auto"/>
      <w:ind w:left="720"/>
      <w:contextualSpacing/>
    </w:pPr>
    <w:rPr>
      <w:sz w:val="22"/>
      <w:szCs w:val="22"/>
      <w:lang w:val="fr-BE"/>
    </w:rPr>
  </w:style>
  <w:style w:type="paragraph" w:styleId="Pieddepage">
    <w:name w:val="footer"/>
    <w:basedOn w:val="Normal"/>
    <w:link w:val="PieddepageCar"/>
    <w:uiPriority w:val="99"/>
    <w:unhideWhenUsed/>
    <w:rsid w:val="00677D55"/>
    <w:pPr>
      <w:tabs>
        <w:tab w:val="center" w:pos="4536"/>
        <w:tab w:val="right" w:pos="9072"/>
      </w:tabs>
    </w:pPr>
  </w:style>
  <w:style w:type="character" w:customStyle="1" w:styleId="PieddepageCar">
    <w:name w:val="Pied de page Car"/>
    <w:basedOn w:val="Policepardfaut"/>
    <w:link w:val="Pieddepage"/>
    <w:uiPriority w:val="99"/>
    <w:rsid w:val="00677D55"/>
  </w:style>
  <w:style w:type="character" w:styleId="Numrodepage">
    <w:name w:val="page number"/>
    <w:basedOn w:val="Policepardfaut"/>
    <w:uiPriority w:val="99"/>
    <w:semiHidden/>
    <w:unhideWhenUsed/>
    <w:rsid w:val="00677D55"/>
  </w:style>
  <w:style w:type="character" w:styleId="Lienhypertexte">
    <w:name w:val="Hyperlink"/>
    <w:basedOn w:val="Policepardfaut"/>
    <w:uiPriority w:val="99"/>
    <w:semiHidden/>
    <w:unhideWhenUsed/>
    <w:rsid w:val="002B4F8A"/>
    <w:rPr>
      <w:color w:val="0000FF"/>
      <w:u w:val="single"/>
    </w:rPr>
  </w:style>
  <w:style w:type="paragraph" w:styleId="NormalWeb">
    <w:name w:val="Normal (Web)"/>
    <w:basedOn w:val="Normal"/>
    <w:uiPriority w:val="99"/>
    <w:semiHidden/>
    <w:unhideWhenUsed/>
    <w:rsid w:val="00973912"/>
    <w:pPr>
      <w:spacing w:before="100" w:beforeAutospacing="1" w:after="100" w:afterAutospacing="1"/>
    </w:pPr>
  </w:style>
  <w:style w:type="paragraph" w:customStyle="1" w:styleId="art-num">
    <w:name w:val="art-num"/>
    <w:basedOn w:val="Normal"/>
    <w:rsid w:val="00C65AAE"/>
    <w:pPr>
      <w:spacing w:before="100" w:beforeAutospacing="1" w:after="100" w:afterAutospacing="1"/>
    </w:pPr>
  </w:style>
  <w:style w:type="paragraph" w:customStyle="1" w:styleId="para-artnum1">
    <w:name w:val="para-artnum1"/>
    <w:basedOn w:val="Normal"/>
    <w:rsid w:val="00C65AAE"/>
    <w:pPr>
      <w:spacing w:before="100" w:beforeAutospacing="1" w:after="100" w:afterAutospacing="1"/>
    </w:pPr>
  </w:style>
  <w:style w:type="paragraph" w:customStyle="1" w:styleId="para">
    <w:name w:val="para"/>
    <w:basedOn w:val="Normal"/>
    <w:rsid w:val="00C65AAE"/>
    <w:pPr>
      <w:spacing w:before="100" w:beforeAutospacing="1" w:after="100" w:afterAutospacing="1"/>
    </w:pPr>
  </w:style>
  <w:style w:type="character" w:styleId="Marquedecommentaire">
    <w:name w:val="annotation reference"/>
    <w:basedOn w:val="Policepardfaut"/>
    <w:uiPriority w:val="99"/>
    <w:semiHidden/>
    <w:unhideWhenUsed/>
    <w:rsid w:val="00596257"/>
    <w:rPr>
      <w:sz w:val="18"/>
      <w:szCs w:val="18"/>
    </w:rPr>
  </w:style>
  <w:style w:type="paragraph" w:styleId="Commentaire">
    <w:name w:val="annotation text"/>
    <w:basedOn w:val="Normal"/>
    <w:link w:val="CommentaireCar"/>
    <w:uiPriority w:val="99"/>
    <w:semiHidden/>
    <w:unhideWhenUsed/>
    <w:rsid w:val="00596257"/>
  </w:style>
  <w:style w:type="character" w:customStyle="1" w:styleId="CommentaireCar">
    <w:name w:val="Commentaire Car"/>
    <w:basedOn w:val="Policepardfaut"/>
    <w:link w:val="Commentaire"/>
    <w:uiPriority w:val="99"/>
    <w:semiHidden/>
    <w:rsid w:val="00596257"/>
    <w:rPr>
      <w:rFonts w:ascii="Times New Roman" w:hAnsi="Times New Roman" w:cs="Times New Roman"/>
      <w:lang w:eastAsia="fr-FR"/>
    </w:rPr>
  </w:style>
  <w:style w:type="paragraph" w:styleId="Objetducommentaire">
    <w:name w:val="annotation subject"/>
    <w:basedOn w:val="Commentaire"/>
    <w:next w:val="Commentaire"/>
    <w:link w:val="ObjetducommentaireCar"/>
    <w:uiPriority w:val="99"/>
    <w:semiHidden/>
    <w:unhideWhenUsed/>
    <w:rsid w:val="00596257"/>
    <w:rPr>
      <w:b/>
      <w:bCs/>
      <w:sz w:val="20"/>
      <w:szCs w:val="20"/>
    </w:rPr>
  </w:style>
  <w:style w:type="character" w:customStyle="1" w:styleId="ObjetducommentaireCar">
    <w:name w:val="Objet du commentaire Car"/>
    <w:basedOn w:val="CommentaireCar"/>
    <w:link w:val="Objetducommentaire"/>
    <w:uiPriority w:val="99"/>
    <w:semiHidden/>
    <w:rsid w:val="00596257"/>
    <w:rPr>
      <w:rFonts w:ascii="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596257"/>
    <w:rPr>
      <w:sz w:val="18"/>
      <w:szCs w:val="18"/>
    </w:rPr>
  </w:style>
  <w:style w:type="character" w:customStyle="1" w:styleId="TextedebullesCar">
    <w:name w:val="Texte de bulles Car"/>
    <w:basedOn w:val="Policepardfaut"/>
    <w:link w:val="Textedebulles"/>
    <w:uiPriority w:val="99"/>
    <w:semiHidden/>
    <w:rsid w:val="00596257"/>
    <w:rPr>
      <w:rFonts w:ascii="Times New Roman" w:hAnsi="Times New Roman" w:cs="Times New Roman"/>
      <w:sz w:val="18"/>
      <w:szCs w:val="18"/>
      <w:lang w:eastAsia="fr-FR"/>
    </w:rPr>
  </w:style>
  <w:style w:type="paragraph" w:styleId="Notedebasdepage">
    <w:name w:val="footnote text"/>
    <w:basedOn w:val="Normal"/>
    <w:link w:val="NotedebasdepageCar"/>
    <w:uiPriority w:val="99"/>
    <w:unhideWhenUsed/>
    <w:rsid w:val="00A46518"/>
  </w:style>
  <w:style w:type="character" w:customStyle="1" w:styleId="NotedebasdepageCar">
    <w:name w:val="Note de bas de page Car"/>
    <w:basedOn w:val="Policepardfaut"/>
    <w:link w:val="Notedebasdepage"/>
    <w:uiPriority w:val="99"/>
    <w:rsid w:val="00A46518"/>
    <w:rPr>
      <w:rFonts w:ascii="Times New Roman" w:hAnsi="Times New Roman" w:cs="Times New Roman"/>
      <w:lang w:eastAsia="fr-FR"/>
    </w:rPr>
  </w:style>
  <w:style w:type="character" w:styleId="Appelnotedebasdep">
    <w:name w:val="footnote reference"/>
    <w:basedOn w:val="Policepardfaut"/>
    <w:uiPriority w:val="99"/>
    <w:unhideWhenUsed/>
    <w:rsid w:val="00A46518"/>
    <w:rPr>
      <w:vertAlign w:val="superscript"/>
    </w:rPr>
  </w:style>
  <w:style w:type="paragraph" w:styleId="En-tte">
    <w:name w:val="header"/>
    <w:basedOn w:val="Normal"/>
    <w:link w:val="En-tteCar"/>
    <w:uiPriority w:val="99"/>
    <w:unhideWhenUsed/>
    <w:rsid w:val="003D3D41"/>
    <w:pPr>
      <w:tabs>
        <w:tab w:val="center" w:pos="4536"/>
        <w:tab w:val="right" w:pos="9072"/>
      </w:tabs>
    </w:pPr>
  </w:style>
  <w:style w:type="character" w:customStyle="1" w:styleId="En-tteCar">
    <w:name w:val="En-tête Car"/>
    <w:basedOn w:val="Policepardfaut"/>
    <w:link w:val="En-tte"/>
    <w:uiPriority w:val="99"/>
    <w:rsid w:val="003D3D41"/>
    <w:rPr>
      <w:rFonts w:ascii="Times New Roman" w:hAnsi="Times New Roman" w:cs="Times New Roman"/>
      <w:lang w:eastAsia="fr-FR"/>
    </w:rPr>
  </w:style>
  <w:style w:type="paragraph" w:styleId="Rvision">
    <w:name w:val="Revision"/>
    <w:hidden/>
    <w:uiPriority w:val="99"/>
    <w:semiHidden/>
    <w:rsid w:val="00B84298"/>
    <w:rPr>
      <w:rFonts w:ascii="Times New Roman" w:hAnsi="Times New Roman" w:cs="Times New Roman"/>
      <w:lang w:eastAsia="fr-FR"/>
    </w:rPr>
  </w:style>
</w:styles>
</file>

<file path=word/webSettings.xml><?xml version="1.0" encoding="utf-8"?>
<w:webSettings xmlns:r="http://schemas.openxmlformats.org/officeDocument/2006/relationships" xmlns:w="http://schemas.openxmlformats.org/wordprocessingml/2006/main">
  <w:divs>
    <w:div w:id="115566843">
      <w:bodyDiv w:val="1"/>
      <w:marLeft w:val="0"/>
      <w:marRight w:val="0"/>
      <w:marTop w:val="0"/>
      <w:marBottom w:val="0"/>
      <w:divBdr>
        <w:top w:val="none" w:sz="0" w:space="0" w:color="auto"/>
        <w:left w:val="none" w:sz="0" w:space="0" w:color="auto"/>
        <w:bottom w:val="none" w:sz="0" w:space="0" w:color="auto"/>
        <w:right w:val="none" w:sz="0" w:space="0" w:color="auto"/>
      </w:divBdr>
    </w:div>
    <w:div w:id="138771762">
      <w:bodyDiv w:val="1"/>
      <w:marLeft w:val="0"/>
      <w:marRight w:val="0"/>
      <w:marTop w:val="0"/>
      <w:marBottom w:val="0"/>
      <w:divBdr>
        <w:top w:val="none" w:sz="0" w:space="0" w:color="auto"/>
        <w:left w:val="none" w:sz="0" w:space="0" w:color="auto"/>
        <w:bottom w:val="none" w:sz="0" w:space="0" w:color="auto"/>
        <w:right w:val="none" w:sz="0" w:space="0" w:color="auto"/>
      </w:divBdr>
    </w:div>
    <w:div w:id="255335445">
      <w:bodyDiv w:val="1"/>
      <w:marLeft w:val="0"/>
      <w:marRight w:val="0"/>
      <w:marTop w:val="0"/>
      <w:marBottom w:val="0"/>
      <w:divBdr>
        <w:top w:val="none" w:sz="0" w:space="0" w:color="auto"/>
        <w:left w:val="none" w:sz="0" w:space="0" w:color="auto"/>
        <w:bottom w:val="none" w:sz="0" w:space="0" w:color="auto"/>
        <w:right w:val="none" w:sz="0" w:space="0" w:color="auto"/>
      </w:divBdr>
    </w:div>
    <w:div w:id="286741658">
      <w:bodyDiv w:val="1"/>
      <w:marLeft w:val="0"/>
      <w:marRight w:val="0"/>
      <w:marTop w:val="0"/>
      <w:marBottom w:val="0"/>
      <w:divBdr>
        <w:top w:val="none" w:sz="0" w:space="0" w:color="auto"/>
        <w:left w:val="none" w:sz="0" w:space="0" w:color="auto"/>
        <w:bottom w:val="none" w:sz="0" w:space="0" w:color="auto"/>
        <w:right w:val="none" w:sz="0" w:space="0" w:color="auto"/>
      </w:divBdr>
    </w:div>
    <w:div w:id="331765625">
      <w:bodyDiv w:val="1"/>
      <w:marLeft w:val="0"/>
      <w:marRight w:val="0"/>
      <w:marTop w:val="0"/>
      <w:marBottom w:val="0"/>
      <w:divBdr>
        <w:top w:val="none" w:sz="0" w:space="0" w:color="auto"/>
        <w:left w:val="none" w:sz="0" w:space="0" w:color="auto"/>
        <w:bottom w:val="none" w:sz="0" w:space="0" w:color="auto"/>
        <w:right w:val="none" w:sz="0" w:space="0" w:color="auto"/>
      </w:divBdr>
      <w:divsChild>
        <w:div w:id="910851257">
          <w:marLeft w:val="0"/>
          <w:marRight w:val="0"/>
          <w:marTop w:val="0"/>
          <w:marBottom w:val="0"/>
          <w:divBdr>
            <w:top w:val="none" w:sz="0" w:space="0" w:color="auto"/>
            <w:left w:val="none" w:sz="0" w:space="0" w:color="auto"/>
            <w:bottom w:val="none" w:sz="0" w:space="0" w:color="auto"/>
            <w:right w:val="none" w:sz="0" w:space="0" w:color="auto"/>
          </w:divBdr>
        </w:div>
        <w:div w:id="1652559537">
          <w:marLeft w:val="0"/>
          <w:marRight w:val="0"/>
          <w:marTop w:val="0"/>
          <w:marBottom w:val="0"/>
          <w:divBdr>
            <w:top w:val="none" w:sz="0" w:space="0" w:color="auto"/>
            <w:left w:val="none" w:sz="0" w:space="0" w:color="auto"/>
            <w:bottom w:val="none" w:sz="0" w:space="0" w:color="auto"/>
            <w:right w:val="none" w:sz="0" w:space="0" w:color="auto"/>
          </w:divBdr>
        </w:div>
        <w:div w:id="897016667">
          <w:marLeft w:val="0"/>
          <w:marRight w:val="0"/>
          <w:marTop w:val="0"/>
          <w:marBottom w:val="0"/>
          <w:divBdr>
            <w:top w:val="none" w:sz="0" w:space="0" w:color="auto"/>
            <w:left w:val="none" w:sz="0" w:space="0" w:color="auto"/>
            <w:bottom w:val="none" w:sz="0" w:space="0" w:color="auto"/>
            <w:right w:val="none" w:sz="0" w:space="0" w:color="auto"/>
          </w:divBdr>
        </w:div>
        <w:div w:id="981543828">
          <w:marLeft w:val="0"/>
          <w:marRight w:val="0"/>
          <w:marTop w:val="0"/>
          <w:marBottom w:val="0"/>
          <w:divBdr>
            <w:top w:val="none" w:sz="0" w:space="0" w:color="auto"/>
            <w:left w:val="none" w:sz="0" w:space="0" w:color="auto"/>
            <w:bottom w:val="none" w:sz="0" w:space="0" w:color="auto"/>
            <w:right w:val="none" w:sz="0" w:space="0" w:color="auto"/>
          </w:divBdr>
        </w:div>
        <w:div w:id="1750613529">
          <w:marLeft w:val="0"/>
          <w:marRight w:val="0"/>
          <w:marTop w:val="0"/>
          <w:marBottom w:val="0"/>
          <w:divBdr>
            <w:top w:val="none" w:sz="0" w:space="0" w:color="auto"/>
            <w:left w:val="none" w:sz="0" w:space="0" w:color="auto"/>
            <w:bottom w:val="none" w:sz="0" w:space="0" w:color="auto"/>
            <w:right w:val="none" w:sz="0" w:space="0" w:color="auto"/>
          </w:divBdr>
        </w:div>
        <w:div w:id="1799645075">
          <w:marLeft w:val="0"/>
          <w:marRight w:val="0"/>
          <w:marTop w:val="0"/>
          <w:marBottom w:val="0"/>
          <w:divBdr>
            <w:top w:val="none" w:sz="0" w:space="0" w:color="auto"/>
            <w:left w:val="none" w:sz="0" w:space="0" w:color="auto"/>
            <w:bottom w:val="none" w:sz="0" w:space="0" w:color="auto"/>
            <w:right w:val="none" w:sz="0" w:space="0" w:color="auto"/>
          </w:divBdr>
        </w:div>
      </w:divsChild>
    </w:div>
    <w:div w:id="705909137">
      <w:bodyDiv w:val="1"/>
      <w:marLeft w:val="0"/>
      <w:marRight w:val="0"/>
      <w:marTop w:val="0"/>
      <w:marBottom w:val="0"/>
      <w:divBdr>
        <w:top w:val="none" w:sz="0" w:space="0" w:color="auto"/>
        <w:left w:val="none" w:sz="0" w:space="0" w:color="auto"/>
        <w:bottom w:val="none" w:sz="0" w:space="0" w:color="auto"/>
        <w:right w:val="none" w:sz="0" w:space="0" w:color="auto"/>
      </w:divBdr>
    </w:div>
    <w:div w:id="803473363">
      <w:bodyDiv w:val="1"/>
      <w:marLeft w:val="0"/>
      <w:marRight w:val="0"/>
      <w:marTop w:val="0"/>
      <w:marBottom w:val="0"/>
      <w:divBdr>
        <w:top w:val="none" w:sz="0" w:space="0" w:color="auto"/>
        <w:left w:val="none" w:sz="0" w:space="0" w:color="auto"/>
        <w:bottom w:val="none" w:sz="0" w:space="0" w:color="auto"/>
        <w:right w:val="none" w:sz="0" w:space="0" w:color="auto"/>
      </w:divBdr>
    </w:div>
    <w:div w:id="876628894">
      <w:bodyDiv w:val="1"/>
      <w:marLeft w:val="0"/>
      <w:marRight w:val="0"/>
      <w:marTop w:val="0"/>
      <w:marBottom w:val="0"/>
      <w:divBdr>
        <w:top w:val="none" w:sz="0" w:space="0" w:color="auto"/>
        <w:left w:val="none" w:sz="0" w:space="0" w:color="auto"/>
        <w:bottom w:val="none" w:sz="0" w:space="0" w:color="auto"/>
        <w:right w:val="none" w:sz="0" w:space="0" w:color="auto"/>
      </w:divBdr>
    </w:div>
    <w:div w:id="912277702">
      <w:bodyDiv w:val="1"/>
      <w:marLeft w:val="0"/>
      <w:marRight w:val="0"/>
      <w:marTop w:val="0"/>
      <w:marBottom w:val="0"/>
      <w:divBdr>
        <w:top w:val="none" w:sz="0" w:space="0" w:color="auto"/>
        <w:left w:val="none" w:sz="0" w:space="0" w:color="auto"/>
        <w:bottom w:val="none" w:sz="0" w:space="0" w:color="auto"/>
        <w:right w:val="none" w:sz="0" w:space="0" w:color="auto"/>
      </w:divBdr>
      <w:divsChild>
        <w:div w:id="1261256670">
          <w:marLeft w:val="0"/>
          <w:marRight w:val="0"/>
          <w:marTop w:val="0"/>
          <w:marBottom w:val="0"/>
          <w:divBdr>
            <w:top w:val="none" w:sz="0" w:space="0" w:color="auto"/>
            <w:left w:val="none" w:sz="0" w:space="0" w:color="auto"/>
            <w:bottom w:val="none" w:sz="0" w:space="0" w:color="auto"/>
            <w:right w:val="none" w:sz="0" w:space="0" w:color="auto"/>
          </w:divBdr>
        </w:div>
      </w:divsChild>
    </w:div>
    <w:div w:id="990408182">
      <w:bodyDiv w:val="1"/>
      <w:marLeft w:val="0"/>
      <w:marRight w:val="0"/>
      <w:marTop w:val="0"/>
      <w:marBottom w:val="0"/>
      <w:divBdr>
        <w:top w:val="none" w:sz="0" w:space="0" w:color="auto"/>
        <w:left w:val="none" w:sz="0" w:space="0" w:color="auto"/>
        <w:bottom w:val="none" w:sz="0" w:space="0" w:color="auto"/>
        <w:right w:val="none" w:sz="0" w:space="0" w:color="auto"/>
      </w:divBdr>
    </w:div>
    <w:div w:id="1124614490">
      <w:bodyDiv w:val="1"/>
      <w:marLeft w:val="0"/>
      <w:marRight w:val="0"/>
      <w:marTop w:val="0"/>
      <w:marBottom w:val="0"/>
      <w:divBdr>
        <w:top w:val="none" w:sz="0" w:space="0" w:color="auto"/>
        <w:left w:val="none" w:sz="0" w:space="0" w:color="auto"/>
        <w:bottom w:val="none" w:sz="0" w:space="0" w:color="auto"/>
        <w:right w:val="none" w:sz="0" w:space="0" w:color="auto"/>
      </w:divBdr>
      <w:divsChild>
        <w:div w:id="1542934795">
          <w:marLeft w:val="0"/>
          <w:marRight w:val="0"/>
          <w:marTop w:val="0"/>
          <w:marBottom w:val="0"/>
          <w:divBdr>
            <w:top w:val="none" w:sz="0" w:space="0" w:color="auto"/>
            <w:left w:val="none" w:sz="0" w:space="0" w:color="auto"/>
            <w:bottom w:val="none" w:sz="0" w:space="0" w:color="auto"/>
            <w:right w:val="none" w:sz="0" w:space="0" w:color="auto"/>
          </w:divBdr>
        </w:div>
      </w:divsChild>
    </w:div>
    <w:div w:id="1152520637">
      <w:bodyDiv w:val="1"/>
      <w:marLeft w:val="0"/>
      <w:marRight w:val="0"/>
      <w:marTop w:val="0"/>
      <w:marBottom w:val="0"/>
      <w:divBdr>
        <w:top w:val="none" w:sz="0" w:space="0" w:color="auto"/>
        <w:left w:val="none" w:sz="0" w:space="0" w:color="auto"/>
        <w:bottom w:val="none" w:sz="0" w:space="0" w:color="auto"/>
        <w:right w:val="none" w:sz="0" w:space="0" w:color="auto"/>
      </w:divBdr>
    </w:div>
    <w:div w:id="1185947139">
      <w:bodyDiv w:val="1"/>
      <w:marLeft w:val="0"/>
      <w:marRight w:val="0"/>
      <w:marTop w:val="0"/>
      <w:marBottom w:val="0"/>
      <w:divBdr>
        <w:top w:val="none" w:sz="0" w:space="0" w:color="auto"/>
        <w:left w:val="none" w:sz="0" w:space="0" w:color="auto"/>
        <w:bottom w:val="none" w:sz="0" w:space="0" w:color="auto"/>
        <w:right w:val="none" w:sz="0" w:space="0" w:color="auto"/>
      </w:divBdr>
    </w:div>
    <w:div w:id="1306466972">
      <w:bodyDiv w:val="1"/>
      <w:marLeft w:val="0"/>
      <w:marRight w:val="0"/>
      <w:marTop w:val="0"/>
      <w:marBottom w:val="0"/>
      <w:divBdr>
        <w:top w:val="none" w:sz="0" w:space="0" w:color="auto"/>
        <w:left w:val="none" w:sz="0" w:space="0" w:color="auto"/>
        <w:bottom w:val="none" w:sz="0" w:space="0" w:color="auto"/>
        <w:right w:val="none" w:sz="0" w:space="0" w:color="auto"/>
      </w:divBdr>
    </w:div>
    <w:div w:id="1309357335">
      <w:bodyDiv w:val="1"/>
      <w:marLeft w:val="0"/>
      <w:marRight w:val="0"/>
      <w:marTop w:val="0"/>
      <w:marBottom w:val="0"/>
      <w:divBdr>
        <w:top w:val="none" w:sz="0" w:space="0" w:color="auto"/>
        <w:left w:val="none" w:sz="0" w:space="0" w:color="auto"/>
        <w:bottom w:val="none" w:sz="0" w:space="0" w:color="auto"/>
        <w:right w:val="none" w:sz="0" w:space="0" w:color="auto"/>
      </w:divBdr>
      <w:divsChild>
        <w:div w:id="799224370">
          <w:marLeft w:val="0"/>
          <w:marRight w:val="0"/>
          <w:marTop w:val="0"/>
          <w:marBottom w:val="0"/>
          <w:divBdr>
            <w:top w:val="none" w:sz="0" w:space="0" w:color="auto"/>
            <w:left w:val="none" w:sz="0" w:space="0" w:color="auto"/>
            <w:bottom w:val="none" w:sz="0" w:space="0" w:color="auto"/>
            <w:right w:val="none" w:sz="0" w:space="0" w:color="auto"/>
          </w:divBdr>
        </w:div>
      </w:divsChild>
    </w:div>
    <w:div w:id="1332560480">
      <w:bodyDiv w:val="1"/>
      <w:marLeft w:val="0"/>
      <w:marRight w:val="0"/>
      <w:marTop w:val="0"/>
      <w:marBottom w:val="0"/>
      <w:divBdr>
        <w:top w:val="none" w:sz="0" w:space="0" w:color="auto"/>
        <w:left w:val="none" w:sz="0" w:space="0" w:color="auto"/>
        <w:bottom w:val="none" w:sz="0" w:space="0" w:color="auto"/>
        <w:right w:val="none" w:sz="0" w:space="0" w:color="auto"/>
      </w:divBdr>
    </w:div>
    <w:div w:id="1445154175">
      <w:bodyDiv w:val="1"/>
      <w:marLeft w:val="0"/>
      <w:marRight w:val="0"/>
      <w:marTop w:val="0"/>
      <w:marBottom w:val="0"/>
      <w:divBdr>
        <w:top w:val="none" w:sz="0" w:space="0" w:color="auto"/>
        <w:left w:val="none" w:sz="0" w:space="0" w:color="auto"/>
        <w:bottom w:val="none" w:sz="0" w:space="0" w:color="auto"/>
        <w:right w:val="none" w:sz="0" w:space="0" w:color="auto"/>
      </w:divBdr>
    </w:div>
    <w:div w:id="1457865839">
      <w:bodyDiv w:val="1"/>
      <w:marLeft w:val="0"/>
      <w:marRight w:val="0"/>
      <w:marTop w:val="0"/>
      <w:marBottom w:val="0"/>
      <w:divBdr>
        <w:top w:val="none" w:sz="0" w:space="0" w:color="auto"/>
        <w:left w:val="none" w:sz="0" w:space="0" w:color="auto"/>
        <w:bottom w:val="none" w:sz="0" w:space="0" w:color="auto"/>
        <w:right w:val="none" w:sz="0" w:space="0" w:color="auto"/>
      </w:divBdr>
    </w:div>
    <w:div w:id="1516000214">
      <w:bodyDiv w:val="1"/>
      <w:marLeft w:val="0"/>
      <w:marRight w:val="0"/>
      <w:marTop w:val="0"/>
      <w:marBottom w:val="0"/>
      <w:divBdr>
        <w:top w:val="none" w:sz="0" w:space="0" w:color="auto"/>
        <w:left w:val="none" w:sz="0" w:space="0" w:color="auto"/>
        <w:bottom w:val="none" w:sz="0" w:space="0" w:color="auto"/>
        <w:right w:val="none" w:sz="0" w:space="0" w:color="auto"/>
      </w:divBdr>
      <w:divsChild>
        <w:div w:id="104812011">
          <w:marLeft w:val="0"/>
          <w:marRight w:val="0"/>
          <w:marTop w:val="0"/>
          <w:marBottom w:val="0"/>
          <w:divBdr>
            <w:top w:val="none" w:sz="0" w:space="0" w:color="auto"/>
            <w:left w:val="none" w:sz="0" w:space="0" w:color="auto"/>
            <w:bottom w:val="none" w:sz="0" w:space="0" w:color="auto"/>
            <w:right w:val="none" w:sz="0" w:space="0" w:color="auto"/>
          </w:divBdr>
        </w:div>
      </w:divsChild>
    </w:div>
    <w:div w:id="1632712029">
      <w:bodyDiv w:val="1"/>
      <w:marLeft w:val="0"/>
      <w:marRight w:val="0"/>
      <w:marTop w:val="0"/>
      <w:marBottom w:val="0"/>
      <w:divBdr>
        <w:top w:val="none" w:sz="0" w:space="0" w:color="auto"/>
        <w:left w:val="none" w:sz="0" w:space="0" w:color="auto"/>
        <w:bottom w:val="none" w:sz="0" w:space="0" w:color="auto"/>
        <w:right w:val="none" w:sz="0" w:space="0" w:color="auto"/>
      </w:divBdr>
    </w:div>
    <w:div w:id="1705204429">
      <w:bodyDiv w:val="1"/>
      <w:marLeft w:val="0"/>
      <w:marRight w:val="0"/>
      <w:marTop w:val="0"/>
      <w:marBottom w:val="0"/>
      <w:divBdr>
        <w:top w:val="none" w:sz="0" w:space="0" w:color="auto"/>
        <w:left w:val="none" w:sz="0" w:space="0" w:color="auto"/>
        <w:bottom w:val="none" w:sz="0" w:space="0" w:color="auto"/>
        <w:right w:val="none" w:sz="0" w:space="0" w:color="auto"/>
      </w:divBdr>
    </w:div>
    <w:div w:id="1724253442">
      <w:bodyDiv w:val="1"/>
      <w:marLeft w:val="0"/>
      <w:marRight w:val="0"/>
      <w:marTop w:val="0"/>
      <w:marBottom w:val="0"/>
      <w:divBdr>
        <w:top w:val="none" w:sz="0" w:space="0" w:color="auto"/>
        <w:left w:val="none" w:sz="0" w:space="0" w:color="auto"/>
        <w:bottom w:val="none" w:sz="0" w:space="0" w:color="auto"/>
        <w:right w:val="none" w:sz="0" w:space="0" w:color="auto"/>
      </w:divBdr>
    </w:div>
    <w:div w:id="1936594936">
      <w:bodyDiv w:val="1"/>
      <w:marLeft w:val="0"/>
      <w:marRight w:val="0"/>
      <w:marTop w:val="0"/>
      <w:marBottom w:val="0"/>
      <w:divBdr>
        <w:top w:val="none" w:sz="0" w:space="0" w:color="auto"/>
        <w:left w:val="none" w:sz="0" w:space="0" w:color="auto"/>
        <w:bottom w:val="none" w:sz="0" w:space="0" w:color="auto"/>
        <w:right w:val="none" w:sz="0" w:space="0" w:color="auto"/>
      </w:divBdr>
    </w:div>
    <w:div w:id="2063943267">
      <w:bodyDiv w:val="1"/>
      <w:marLeft w:val="0"/>
      <w:marRight w:val="0"/>
      <w:marTop w:val="0"/>
      <w:marBottom w:val="0"/>
      <w:divBdr>
        <w:top w:val="none" w:sz="0" w:space="0" w:color="auto"/>
        <w:left w:val="none" w:sz="0" w:space="0" w:color="auto"/>
        <w:bottom w:val="none" w:sz="0" w:space="0" w:color="auto"/>
        <w:right w:val="none" w:sz="0" w:space="0" w:color="auto"/>
      </w:divBdr>
    </w:div>
    <w:div w:id="2140956102">
      <w:bodyDiv w:val="1"/>
      <w:marLeft w:val="0"/>
      <w:marRight w:val="0"/>
      <w:marTop w:val="0"/>
      <w:marBottom w:val="0"/>
      <w:divBdr>
        <w:top w:val="none" w:sz="0" w:space="0" w:color="auto"/>
        <w:left w:val="none" w:sz="0" w:space="0" w:color="auto"/>
        <w:bottom w:val="none" w:sz="0" w:space="0" w:color="auto"/>
        <w:right w:val="none" w:sz="0" w:space="0" w:color="auto"/>
      </w:divBdr>
      <w:divsChild>
        <w:div w:id="66196803">
          <w:marLeft w:val="0"/>
          <w:marRight w:val="0"/>
          <w:marTop w:val="0"/>
          <w:marBottom w:val="0"/>
          <w:divBdr>
            <w:top w:val="none" w:sz="0" w:space="0" w:color="auto"/>
            <w:left w:val="none" w:sz="0" w:space="0" w:color="auto"/>
            <w:bottom w:val="none" w:sz="0" w:space="0" w:color="auto"/>
            <w:right w:val="none" w:sz="0" w:space="0" w:color="auto"/>
          </w:divBdr>
        </w:div>
        <w:div w:id="684863294">
          <w:marLeft w:val="0"/>
          <w:marRight w:val="0"/>
          <w:marTop w:val="0"/>
          <w:marBottom w:val="0"/>
          <w:divBdr>
            <w:top w:val="none" w:sz="0" w:space="0" w:color="auto"/>
            <w:left w:val="none" w:sz="0" w:space="0" w:color="auto"/>
            <w:bottom w:val="none" w:sz="0" w:space="0" w:color="auto"/>
            <w:right w:val="none" w:sz="0" w:space="0" w:color="auto"/>
          </w:divBdr>
        </w:div>
        <w:div w:id="1621886044">
          <w:marLeft w:val="0"/>
          <w:marRight w:val="0"/>
          <w:marTop w:val="0"/>
          <w:marBottom w:val="0"/>
          <w:divBdr>
            <w:top w:val="none" w:sz="0" w:space="0" w:color="auto"/>
            <w:left w:val="none" w:sz="0" w:space="0" w:color="auto"/>
            <w:bottom w:val="none" w:sz="0" w:space="0" w:color="auto"/>
            <w:right w:val="none" w:sz="0" w:space="0" w:color="auto"/>
          </w:divBdr>
        </w:div>
        <w:div w:id="1224759281">
          <w:marLeft w:val="0"/>
          <w:marRight w:val="0"/>
          <w:marTop w:val="0"/>
          <w:marBottom w:val="0"/>
          <w:divBdr>
            <w:top w:val="none" w:sz="0" w:space="0" w:color="auto"/>
            <w:left w:val="none" w:sz="0" w:space="0" w:color="auto"/>
            <w:bottom w:val="none" w:sz="0" w:space="0" w:color="auto"/>
            <w:right w:val="none" w:sz="0" w:space="0" w:color="auto"/>
          </w:divBdr>
        </w:div>
        <w:div w:id="1493138603">
          <w:marLeft w:val="0"/>
          <w:marRight w:val="0"/>
          <w:marTop w:val="0"/>
          <w:marBottom w:val="0"/>
          <w:divBdr>
            <w:top w:val="none" w:sz="0" w:space="0" w:color="auto"/>
            <w:left w:val="none" w:sz="0" w:space="0" w:color="auto"/>
            <w:bottom w:val="none" w:sz="0" w:space="0" w:color="auto"/>
            <w:right w:val="none" w:sz="0" w:space="0" w:color="auto"/>
          </w:divBdr>
        </w:div>
        <w:div w:id="173758668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8AD8DBD-1875-4919-B0C4-A574EC9C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5000</Words>
  <Characters>27506</Characters>
  <Application>Microsoft Office Word</Application>
  <DocSecurity>0</DocSecurity>
  <Lines>229</Lines>
  <Paragraphs>64</Paragraphs>
  <ScaleCrop>false</ScaleCrop>
  <HeadingPairs>
    <vt:vector size="2" baseType="variant">
      <vt:variant>
        <vt:lpstr>Titre</vt:lpstr>
      </vt:variant>
      <vt:variant>
        <vt:i4>1</vt:i4>
      </vt:variant>
    </vt:vector>
  </HeadingPairs>
  <TitlesOfParts>
    <vt:vector size="1" baseType="lpstr">
      <vt:lpstr/>
    </vt:vector>
  </TitlesOfParts>
  <Company>Gouverneur</Company>
  <LinksUpToDate>false</LinksUpToDate>
  <CharactersWithSpaces>32442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Mahieu</dc:creator>
  <cp:lastModifiedBy>Marc Lerchs</cp:lastModifiedBy>
  <cp:revision>2</cp:revision>
  <cp:lastPrinted>2016-01-06T11:26:00Z</cp:lastPrinted>
  <dcterms:created xsi:type="dcterms:W3CDTF">2016-04-26T09:28:00Z</dcterms:created>
  <dcterms:modified xsi:type="dcterms:W3CDTF">2016-04-26T09:28:00Z</dcterms:modified>
</cp:coreProperties>
</file>